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5BC9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</w:t>
            </w:r>
            <w:r w:rsidR="00E86E9B">
              <w:rPr>
                <w:b/>
                <w:sz w:val="32"/>
                <w:szCs w:val="32"/>
              </w:rPr>
              <w:t>226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1220B4" w:rsidR="005342DC" w:rsidRPr="00491E4E" w:rsidRDefault="00E86E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8B0F10">
              <w:rPr>
                <w:b/>
                <w:sz w:val="36"/>
                <w:szCs w:val="36"/>
              </w:rPr>
              <w:t>s</w:t>
            </w:r>
            <w:r w:rsidR="00DF25CC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B0F10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4BD02E18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  <w:r w:rsidR="008B0F10">
              <w:rPr>
                <w:b/>
                <w:szCs w:val="24"/>
              </w:rPr>
              <w:t xml:space="preserve"> or Alex Foulis at 734-222-3321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2EFB084F" w:rsidR="007B33C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Plaintiff, Norma Orellana Mancia</w:t>
            </w:r>
          </w:p>
          <w:p w14:paraId="49B1408B" w14:textId="577FB4AF" w:rsidR="00AE3D3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Roger D. Cruz Barahona</w:t>
            </w:r>
          </w:p>
          <w:p w14:paraId="704854D3" w14:textId="0D184577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AE3D39">
              <w:rPr>
                <w:b/>
                <w:szCs w:val="24"/>
              </w:rPr>
              <w:t>2024-002457 DS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96261FE" w:rsidR="005342DC" w:rsidRPr="00FA6841" w:rsidRDefault="008B0F1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Evaluation/Child Support</w:t>
            </w:r>
            <w:r w:rsidR="00DF25CC">
              <w:rPr>
                <w:b/>
                <w:szCs w:val="24"/>
              </w:rPr>
              <w:t xml:space="preserve"> </w:t>
            </w:r>
            <w:r w:rsidR="00AE3D39">
              <w:rPr>
                <w:b/>
                <w:szCs w:val="24"/>
              </w:rPr>
              <w:t>Custody/Parenting Time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4B3AE110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8B0F10">
              <w:rPr>
                <w:b/>
                <w:sz w:val="28"/>
                <w:szCs w:val="28"/>
              </w:rPr>
              <w:t>695 056 8274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2CF7B960" w:rsidR="007469C2" w:rsidRPr="007469C2" w:rsidRDefault="00CE2D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35CC" w14:textId="77777777" w:rsidR="006B2637" w:rsidRDefault="006B2637">
      <w:pPr>
        <w:spacing w:before="0"/>
      </w:pPr>
      <w:r>
        <w:separator/>
      </w:r>
    </w:p>
  </w:endnote>
  <w:endnote w:type="continuationSeparator" w:id="0">
    <w:p w14:paraId="63A3F54A" w14:textId="77777777" w:rsidR="006B2637" w:rsidRDefault="006B26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12F72" w14:textId="77777777" w:rsidR="006B2637" w:rsidRDefault="006B2637">
      <w:pPr>
        <w:spacing w:before="0"/>
      </w:pPr>
      <w:r>
        <w:separator/>
      </w:r>
    </w:p>
  </w:footnote>
  <w:footnote w:type="continuationSeparator" w:id="0">
    <w:p w14:paraId="2DE93075" w14:textId="77777777" w:rsidR="006B2637" w:rsidRDefault="006B26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35755"/>
    <w:rsid w:val="0043793D"/>
    <w:rsid w:val="00440C60"/>
    <w:rsid w:val="00443D9B"/>
    <w:rsid w:val="00451371"/>
    <w:rsid w:val="00454854"/>
    <w:rsid w:val="0046513A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D6DB9"/>
    <w:rsid w:val="005E3624"/>
    <w:rsid w:val="006027CA"/>
    <w:rsid w:val="0062052A"/>
    <w:rsid w:val="00621512"/>
    <w:rsid w:val="006300D2"/>
    <w:rsid w:val="006707FE"/>
    <w:rsid w:val="00690E91"/>
    <w:rsid w:val="0069578E"/>
    <w:rsid w:val="006B2637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B0F10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23C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3D39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2D9F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74EF3"/>
    <w:rsid w:val="00E801FC"/>
    <w:rsid w:val="00E82FAB"/>
    <w:rsid w:val="00E86E9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2025-05-02T20:44:00Z</dcterms:created>
  <dcterms:modified xsi:type="dcterms:W3CDTF">2025-05-02T20:44:00Z</dcterms:modified>
</cp:coreProperties>
</file>