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4EDA25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46B80">
        <w:rPr>
          <w:rFonts w:ascii="Calibri" w:hAnsi="Calibri"/>
          <w:b/>
          <w:bCs/>
          <w:sz w:val="36"/>
          <w:szCs w:val="36"/>
        </w:rPr>
        <w:t>CRISTINE SAUNDERS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746B80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0BF81F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E0694">
              <w:rPr>
                <w:b/>
                <w:sz w:val="32"/>
                <w:szCs w:val="32"/>
              </w:rPr>
              <w:t>2230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5E055D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D5164BA" w:rsidR="005342DC" w:rsidRPr="00491E4E" w:rsidRDefault="00DE069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</w:t>
            </w:r>
            <w:r w:rsidR="005342DC" w:rsidRPr="00491E4E">
              <w:rPr>
                <w:b/>
                <w:sz w:val="36"/>
                <w:szCs w:val="36"/>
              </w:rPr>
              <w:t xml:space="preserve"> 2</w:t>
            </w:r>
            <w:r w:rsidR="005E055D">
              <w:rPr>
                <w:b/>
                <w:sz w:val="36"/>
                <w:szCs w:val="36"/>
              </w:rPr>
              <w:t>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4165EA2" w:rsidR="005342DC" w:rsidRPr="00491E4E" w:rsidRDefault="00DE069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0D687C6C" w:rsidR="005E055D" w:rsidRPr="008312DE" w:rsidRDefault="00DE0694" w:rsidP="005E055D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Trinity Health IHA Pediatrics</w:t>
            </w:r>
          </w:p>
          <w:p w14:paraId="3D1D2400" w14:textId="54FD322F" w:rsidR="007469C2" w:rsidRPr="00F45F68" w:rsidRDefault="00DE0694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Rachell Clark</w:t>
            </w:r>
          </w:p>
          <w:p w14:paraId="036030D1" w14:textId="592613BA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DE0694">
              <w:rPr>
                <w:b/>
                <w:sz w:val="28"/>
                <w:szCs w:val="28"/>
              </w:rPr>
              <w:t>734-434-3000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1854683" w:rsidR="005342DC" w:rsidRPr="00491E4E" w:rsidRDefault="00DE069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Deaf or Hard of Hearing Parents </w:t>
            </w:r>
          </w:p>
          <w:p w14:paraId="7CE39807" w14:textId="3BB7CAF6" w:rsidR="005342DC" w:rsidRDefault="00DE069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Father, Matthew Stephens</w:t>
            </w:r>
          </w:p>
          <w:p w14:paraId="24A1703E" w14:textId="47409CF6" w:rsidR="00DE0694" w:rsidRDefault="00DE069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Mother, Gabriella Stephens</w:t>
            </w:r>
          </w:p>
          <w:p w14:paraId="69035998" w14:textId="4B16F141" w:rsidR="00DE0694" w:rsidRPr="00491E4E" w:rsidRDefault="00DE069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Patient, Zoro Stephens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831106E" w:rsidR="005342DC" w:rsidRPr="00491E4E" w:rsidRDefault="00DE069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Doctor appointment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B42A25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B42A25">
              <w:rPr>
                <w:b/>
                <w:sz w:val="32"/>
                <w:szCs w:val="32"/>
              </w:rPr>
              <w:t xml:space="preserve">IN-PERSON </w:t>
            </w:r>
            <w:r w:rsidR="005342DC" w:rsidRPr="00B42A25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022C5AC9" w:rsidR="005E055D" w:rsidRPr="005E055D" w:rsidRDefault="00DE069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B42A25">
              <w:rPr>
                <w:b/>
                <w:sz w:val="32"/>
                <w:szCs w:val="32"/>
              </w:rPr>
              <w:t>Trinity Health IHA Pediatrics-Arbor Park</w:t>
            </w:r>
          </w:p>
          <w:p w14:paraId="70DFC68E" w14:textId="3059AB79" w:rsidR="005342DC" w:rsidRPr="005E055D" w:rsidRDefault="00DE069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4936 W. Clarke Rd., Ste. 101</w:t>
            </w:r>
          </w:p>
          <w:p w14:paraId="1BFE1B7C" w14:textId="592B5898" w:rsidR="005342DC" w:rsidRPr="00491E4E" w:rsidRDefault="00DE069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97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435787D" w:rsidR="005E3624" w:rsidRPr="00491E4E" w:rsidRDefault="00DE0694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25BF37C" wp14:editId="123E91AC">
                  <wp:extent cx="5934903" cy="390580"/>
                  <wp:effectExtent l="0" t="0" r="0" b="9525"/>
                  <wp:docPr id="11900985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098518" name="Picture 119009851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4903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A85FFA2" w:rsidR="005B7A0D" w:rsidRDefault="00DE069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05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094"/>
      </w:tblGrid>
      <w:tr w:rsidR="00AB4684" w14:paraId="3B19D5F8" w14:textId="77777777" w:rsidTr="00DE0694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E0694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B7F012F" w:rsidR="00AB4684" w:rsidRPr="007469C2" w:rsidRDefault="00E72D1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</w:tcPr>
          <w:p w14:paraId="3A9F0E58" w14:textId="36265E93" w:rsidR="00AB4684" w:rsidRPr="007469C2" w:rsidRDefault="00E72D1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DE0694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20B747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46B80">
              <w:rPr>
                <w:bCs/>
                <w:szCs w:val="24"/>
              </w:rPr>
              <w:t>65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094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E0694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1BA83E7A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094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E0694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E0694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  <w:gridSpan w:val="4"/>
          </w:tcPr>
          <w:p w14:paraId="0077E08F" w14:textId="20718E6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  <w:gridSpan w:val="4"/>
          </w:tcPr>
          <w:p w14:paraId="031F2459" w14:textId="3F702B0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  <w:gridSpan w:val="4"/>
          </w:tcPr>
          <w:p w14:paraId="1D957499" w14:textId="4D308FA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  <w:gridSpan w:val="4"/>
          </w:tcPr>
          <w:p w14:paraId="5DEE219A" w14:textId="5B04C6A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  <w:gridSpan w:val="4"/>
          </w:tcPr>
          <w:p w14:paraId="7CF10DB3" w14:textId="6145B03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E9289" w14:textId="77777777" w:rsidR="00C162AD" w:rsidRDefault="00C162AD">
      <w:pPr>
        <w:spacing w:before="0"/>
      </w:pPr>
      <w:r>
        <w:separator/>
      </w:r>
    </w:p>
  </w:endnote>
  <w:endnote w:type="continuationSeparator" w:id="0">
    <w:p w14:paraId="531CCEE7" w14:textId="77777777" w:rsidR="00C162AD" w:rsidRDefault="00C162A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8C1DA" w14:textId="77777777" w:rsidR="00C162AD" w:rsidRDefault="00C162AD">
      <w:pPr>
        <w:spacing w:before="0"/>
      </w:pPr>
      <w:r>
        <w:separator/>
      </w:r>
    </w:p>
  </w:footnote>
  <w:footnote w:type="continuationSeparator" w:id="0">
    <w:p w14:paraId="0D8A17A0" w14:textId="77777777" w:rsidR="00C162AD" w:rsidRDefault="00C162A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3E80"/>
    <w:rsid w:val="00454854"/>
    <w:rsid w:val="00456A1E"/>
    <w:rsid w:val="004713C7"/>
    <w:rsid w:val="0048125D"/>
    <w:rsid w:val="00490234"/>
    <w:rsid w:val="00491E4E"/>
    <w:rsid w:val="00493CF0"/>
    <w:rsid w:val="004B04F9"/>
    <w:rsid w:val="004B45F0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6A07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4CAC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2A25"/>
    <w:rsid w:val="00B512A7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162AD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6AB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0694"/>
    <w:rsid w:val="00DE48B1"/>
    <w:rsid w:val="00DE7AE2"/>
    <w:rsid w:val="00E032E0"/>
    <w:rsid w:val="00E07F5A"/>
    <w:rsid w:val="00E2257D"/>
    <w:rsid w:val="00E66C72"/>
    <w:rsid w:val="00E72D11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2025-04-24T18:45:00Z</dcterms:created>
  <dcterms:modified xsi:type="dcterms:W3CDTF">2025-04-24T18:45:00Z</dcterms:modified>
</cp:coreProperties>
</file>