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241FD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B0EA5">
        <w:rPr>
          <w:rFonts w:ascii="Calibri" w:hAnsi="Calibri"/>
          <w:b/>
          <w:bCs/>
          <w:sz w:val="36"/>
          <w:szCs w:val="36"/>
        </w:rPr>
        <w:t>FERNANDA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5251B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E333D">
              <w:rPr>
                <w:b/>
                <w:sz w:val="32"/>
                <w:szCs w:val="32"/>
              </w:rPr>
              <w:t>2200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A1207A" w:rsidR="005342DC" w:rsidRPr="00491E4E" w:rsidRDefault="007B0EA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5569C23" w:rsidR="005342DC" w:rsidRPr="00491E4E" w:rsidRDefault="00154A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B0EA5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A22AAE7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B0EA5">
              <w:rPr>
                <w:b/>
                <w:sz w:val="28"/>
                <w:szCs w:val="28"/>
              </w:rPr>
              <w:t>Shaunta Jones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24407E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54AE9">
              <w:rPr>
                <w:b/>
                <w:sz w:val="28"/>
                <w:szCs w:val="28"/>
              </w:rPr>
              <w:t>734-</w:t>
            </w:r>
            <w:r w:rsidR="007B0EA5">
              <w:rPr>
                <w:b/>
                <w:sz w:val="28"/>
                <w:szCs w:val="28"/>
              </w:rPr>
              <w:t>623-0406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A01D96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7B0EA5">
              <w:rPr>
                <w:b/>
                <w:sz w:val="28"/>
                <w:szCs w:val="28"/>
              </w:rPr>
              <w:t xml:space="preserve">Gissel Zavala </w:t>
            </w:r>
            <w:r w:rsidR="00154AE9">
              <w:rPr>
                <w:b/>
                <w:sz w:val="28"/>
                <w:szCs w:val="28"/>
              </w:rPr>
              <w:t>(</w:t>
            </w:r>
            <w:r w:rsidR="007B0EA5">
              <w:rPr>
                <w:b/>
                <w:sz w:val="28"/>
                <w:szCs w:val="28"/>
              </w:rPr>
              <w:t>1210695</w:t>
            </w:r>
            <w:r w:rsidR="00154AE9">
              <w:rPr>
                <w:b/>
                <w:sz w:val="28"/>
                <w:szCs w:val="28"/>
              </w:rPr>
              <w:t>)</w:t>
            </w:r>
          </w:p>
          <w:p w14:paraId="51356A93" w14:textId="3CDED1EF" w:rsidR="002676EA" w:rsidRPr="00491E4E" w:rsidRDefault="007B0EA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Bertha Zavala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A5CA4DD" w:rsidR="005342DC" w:rsidRPr="00491E4E" w:rsidRDefault="007B0EA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UCLA PTSD Assessment for TFCBT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F1FB96E" w:rsidR="005E3624" w:rsidRPr="00491E4E" w:rsidRDefault="007B0EA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F1982DB" wp14:editId="40BDF9DA">
                  <wp:extent cx="6020640" cy="466790"/>
                  <wp:effectExtent l="0" t="0" r="0" b="9525"/>
                  <wp:docPr id="882072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072890" name="Picture 88207289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E01605A" w:rsidR="005B7A0D" w:rsidRDefault="00154AE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7B0EA5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6123D" w14:textId="77777777" w:rsidR="002C0E94" w:rsidRDefault="002C0E94">
      <w:pPr>
        <w:spacing w:before="0"/>
      </w:pPr>
      <w:r>
        <w:separator/>
      </w:r>
    </w:p>
  </w:endnote>
  <w:endnote w:type="continuationSeparator" w:id="0">
    <w:p w14:paraId="4D21F343" w14:textId="77777777" w:rsidR="002C0E94" w:rsidRDefault="002C0E9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354FA" w14:textId="77777777" w:rsidR="002C0E94" w:rsidRDefault="002C0E94">
      <w:pPr>
        <w:spacing w:before="0"/>
      </w:pPr>
      <w:r>
        <w:separator/>
      </w:r>
    </w:p>
  </w:footnote>
  <w:footnote w:type="continuationSeparator" w:id="0">
    <w:p w14:paraId="449189B8" w14:textId="77777777" w:rsidR="002C0E94" w:rsidRDefault="002C0E9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AE9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2E0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E9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333D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B0EA5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4C79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2025-04-17T20:41:00Z</dcterms:created>
  <dcterms:modified xsi:type="dcterms:W3CDTF">2025-04-17T20:41:00Z</dcterms:modified>
</cp:coreProperties>
</file>