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941F2F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77765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77765">
        <w:rPr>
          <w:rFonts w:ascii="Calibri" w:hAnsi="Calibri"/>
          <w:b/>
          <w:bCs/>
          <w:sz w:val="36"/>
          <w:szCs w:val="36"/>
        </w:rPr>
        <w:t>SWAHILI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5B7C4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319A">
              <w:rPr>
                <w:b/>
                <w:sz w:val="32"/>
                <w:szCs w:val="32"/>
              </w:rPr>
              <w:t>1</w:t>
            </w:r>
            <w:r w:rsidR="00877765">
              <w:rPr>
                <w:b/>
                <w:sz w:val="32"/>
                <w:szCs w:val="32"/>
              </w:rPr>
              <w:t>762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77765">
              <w:rPr>
                <w:b/>
                <w:sz w:val="32"/>
                <w:szCs w:val="32"/>
              </w:rPr>
              <w:t>SWAHILI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73D9BBC" w:rsidR="005342DC" w:rsidRPr="00491E4E" w:rsidRDefault="0087776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A00A04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03B4769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77765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877765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877765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6D44940A" w:rsidR="00680822" w:rsidRPr="00F33110" w:rsidRDefault="00877765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14A District Court</w:t>
            </w:r>
          </w:p>
          <w:p w14:paraId="4C0D6B23" w14:textId="703C5B4D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877765">
              <w:rPr>
                <w:b/>
                <w:szCs w:val="24"/>
              </w:rPr>
              <w:t>Lindsay Ostrowski</w:t>
            </w:r>
          </w:p>
          <w:p w14:paraId="1342DA78" w14:textId="418BD7F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877765">
              <w:rPr>
                <w:b/>
                <w:szCs w:val="24"/>
              </w:rPr>
              <w:t>734-475-8606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71042CE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proofErr w:type="spellStart"/>
            <w:r w:rsidR="00877765">
              <w:rPr>
                <w:b/>
                <w:szCs w:val="24"/>
              </w:rPr>
              <w:t>Estasha</w:t>
            </w:r>
            <w:proofErr w:type="spellEnd"/>
            <w:r w:rsidR="00877765">
              <w:rPr>
                <w:b/>
                <w:szCs w:val="24"/>
              </w:rPr>
              <w:t xml:space="preserve"> Amoni</w:t>
            </w:r>
          </w:p>
          <w:p w14:paraId="4DBBDFF5" w14:textId="5C1297EB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877765">
              <w:rPr>
                <w:b/>
                <w:szCs w:val="24"/>
              </w:rPr>
              <w:t>Frushour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1868AA2C" w:rsidR="00F33110" w:rsidRPr="00F33110" w:rsidRDefault="00877765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Operating with a BAC of .17 or more and Alcohol Open Container in Vehicle</w:t>
            </w:r>
          </w:p>
          <w:p w14:paraId="77FE2E44" w14:textId="025508D2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2B695A0B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877765">
              <w:rPr>
                <w:b/>
                <w:szCs w:val="24"/>
              </w:rPr>
              <w:t>234-0277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3ED3FC6D" w14:textId="77777777" w:rsidR="00877765" w:rsidRDefault="00877765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2049260A" w14:textId="4A4B1E3E" w:rsidR="005342DC" w:rsidRPr="005040B8" w:rsidRDefault="00877765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14A-3 District Court</w:t>
            </w:r>
          </w:p>
          <w:p w14:paraId="74D3E746" w14:textId="678DE9B1" w:rsidR="00680822" w:rsidRDefault="00877765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122 S. Main Street</w:t>
            </w:r>
          </w:p>
          <w:p w14:paraId="1BFE1B7C" w14:textId="0759E772" w:rsidR="00680822" w:rsidRPr="00680822" w:rsidRDefault="00877765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Chelsea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8118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D1E1109" w:rsidR="005E3624" w:rsidRPr="00491E4E" w:rsidRDefault="0087776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5806F79" wp14:editId="37F535DD">
                  <wp:extent cx="6068272" cy="419158"/>
                  <wp:effectExtent l="0" t="0" r="8890" b="0"/>
                  <wp:docPr id="16572727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272735" name="Picture 165727273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8272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A036173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77765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877765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87776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35AB0C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877765">
              <w:rPr>
                <w:bCs/>
                <w:szCs w:val="24"/>
              </w:rPr>
              <w:t>.25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5CB6067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77765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895761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77765">
              <w:rPr>
                <w:bCs/>
                <w:szCs w:val="24"/>
              </w:rPr>
              <w:t>4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63C7" w14:textId="77777777" w:rsidR="00B73885" w:rsidRDefault="00B73885">
      <w:pPr>
        <w:spacing w:before="0"/>
      </w:pPr>
      <w:r>
        <w:separator/>
      </w:r>
    </w:p>
  </w:endnote>
  <w:endnote w:type="continuationSeparator" w:id="0">
    <w:p w14:paraId="73AA711E" w14:textId="77777777" w:rsidR="00B73885" w:rsidRDefault="00B738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69254" w14:textId="77777777" w:rsidR="00B73885" w:rsidRDefault="00B73885">
      <w:pPr>
        <w:spacing w:before="0"/>
      </w:pPr>
      <w:r>
        <w:separator/>
      </w:r>
    </w:p>
  </w:footnote>
  <w:footnote w:type="continuationSeparator" w:id="0">
    <w:p w14:paraId="04013AAB" w14:textId="77777777" w:rsidR="00B73885" w:rsidRDefault="00B7388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776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73885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A108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2025-03-17T19:41:00Z</dcterms:created>
  <dcterms:modified xsi:type="dcterms:W3CDTF">2025-03-17T19:41:00Z</dcterms:modified>
</cp:coreProperties>
</file>