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07175D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76D3F">
        <w:rPr>
          <w:rFonts w:ascii="Calibri" w:hAnsi="Calibri"/>
          <w:b/>
          <w:bCs/>
          <w:sz w:val="36"/>
          <w:szCs w:val="36"/>
        </w:rPr>
        <w:t>JAN CARTER, 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7B864C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076D3F">
              <w:rPr>
                <w:b/>
                <w:sz w:val="32"/>
                <w:szCs w:val="32"/>
              </w:rPr>
              <w:t>41900 - ASL</w:t>
            </w:r>
          </w:p>
        </w:tc>
      </w:tr>
      <w:tr w:rsidR="00491E4E" w:rsidRPr="00491E4E" w14:paraId="2AC54507" w14:textId="77777777" w:rsidTr="00E82FAB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1AAD0EA" w:rsidR="005342DC" w:rsidRPr="00491E4E" w:rsidRDefault="00E82FA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March 13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DA5836A" w:rsidR="005342DC" w:rsidRPr="00491E4E" w:rsidRDefault="00076D3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9:00</w:t>
            </w:r>
            <w:r w:rsidR="00D9012B">
              <w:rPr>
                <w:b/>
                <w:sz w:val="36"/>
                <w:szCs w:val="36"/>
              </w:rPr>
              <w:t xml:space="preserve">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DA077AA" w:rsidR="005342DC" w:rsidRPr="00FA6841" w:rsidRDefault="00076D3F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Friend of the Court</w:t>
            </w:r>
          </w:p>
          <w:p w14:paraId="3D1D2400" w14:textId="773D58D3" w:rsidR="007469C2" w:rsidRPr="00FA6841" w:rsidRDefault="00076D3F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Evaluator, Meghan Oakley</w:t>
            </w:r>
          </w:p>
          <w:p w14:paraId="533AC06A" w14:textId="665CA299" w:rsidR="005342DC" w:rsidRPr="00FA6841" w:rsidRDefault="00076D3F" w:rsidP="00FA6841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734-222-3723</w:t>
            </w:r>
          </w:p>
          <w:p w14:paraId="793F77DF" w14:textId="77777777" w:rsidR="00FA6841" w:rsidRPr="00491E4E" w:rsidRDefault="00FA6841" w:rsidP="00FA6841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45F7BD63" w14:textId="5F669270" w:rsidR="007B33C9" w:rsidRDefault="00076D3F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Father, Theodore Roosevelt III</w:t>
            </w:r>
          </w:p>
          <w:p w14:paraId="704854D3" w14:textId="3F1F8878" w:rsidR="007B33C9" w:rsidRPr="00FA6841" w:rsidRDefault="00E82FAB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Case Number: </w:t>
            </w:r>
            <w:r w:rsidR="00076D3F">
              <w:rPr>
                <w:b/>
                <w:szCs w:val="24"/>
              </w:rPr>
              <w:t>2012000386-DP</w:t>
            </w:r>
            <w:r w:rsidR="003C2004" w:rsidRPr="003C2004">
              <w:rPr>
                <w:b/>
                <w:szCs w:val="24"/>
              </w:rPr>
              <w:t xml:space="preserve">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0B598F8B" w14:textId="5EFF6090" w:rsidR="003C2004" w:rsidRDefault="00076D3F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Evaluation</w:t>
            </w:r>
          </w:p>
          <w:p w14:paraId="2AC54506" w14:textId="5B350110" w:rsidR="005342DC" w:rsidRPr="00FA6841" w:rsidRDefault="00076D3F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Parenting Time</w:t>
            </w:r>
            <w:r w:rsidR="003C2004">
              <w:rPr>
                <w:b/>
                <w:szCs w:val="24"/>
              </w:rPr>
              <w:t xml:space="preserve"> </w:t>
            </w:r>
            <w:r w:rsidR="009E3901" w:rsidRPr="00FA6841">
              <w:rPr>
                <w:b/>
                <w:szCs w:val="24"/>
              </w:rPr>
              <w:t xml:space="preserve"> </w:t>
            </w:r>
          </w:p>
        </w:tc>
      </w:tr>
      <w:tr w:rsidR="00491E4E" w:rsidRPr="00491E4E" w14:paraId="534FC4F9" w14:textId="77777777" w:rsidTr="00E82FAB">
        <w:trPr>
          <w:trHeight w:val="1435"/>
        </w:trPr>
        <w:tc>
          <w:tcPr>
            <w:tcW w:w="5485" w:type="dxa"/>
          </w:tcPr>
          <w:p w14:paraId="04FA3C3E" w14:textId="5AB20072" w:rsidR="0055087D" w:rsidRPr="00CD6EC1" w:rsidRDefault="00E82FA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 INTERPRETING</w:t>
            </w:r>
            <w:r w:rsidR="005342DC" w:rsidRPr="00CD6EC1">
              <w:rPr>
                <w:b/>
                <w:sz w:val="32"/>
                <w:szCs w:val="32"/>
              </w:rPr>
              <w:t xml:space="preserve">: </w:t>
            </w:r>
          </w:p>
          <w:p w14:paraId="09D809B1" w14:textId="77777777" w:rsidR="00FA6841" w:rsidRDefault="00FA68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1BFE1B7C" w14:textId="133AB598" w:rsidR="00E82FAB" w:rsidRPr="00491E4E" w:rsidRDefault="00E82FA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Zoom ID Number: </w:t>
            </w:r>
            <w:r w:rsidR="00076D3F">
              <w:rPr>
                <w:b/>
                <w:sz w:val="28"/>
                <w:szCs w:val="28"/>
              </w:rPr>
              <w:t>961 787 6173</w:t>
            </w:r>
            <w:r w:rsidR="003C2004" w:rsidRPr="003C2004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9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3C2004">
        <w:trPr>
          <w:trHeight w:val="173"/>
        </w:trPr>
        <w:tc>
          <w:tcPr>
            <w:tcW w:w="10975" w:type="dxa"/>
            <w:gridSpan w:val="2"/>
          </w:tcPr>
          <w:p w14:paraId="1068BBAE" w14:textId="6566A8F2" w:rsidR="005E3624" w:rsidRPr="003C2004" w:rsidRDefault="005E3624" w:rsidP="00E82FAB">
            <w:pPr>
              <w:tabs>
                <w:tab w:val="left" w:pos="943"/>
              </w:tabs>
              <w:ind w:firstLine="0"/>
              <w:jc w:val="left"/>
              <w:rPr>
                <w:b/>
                <w:sz w:val="16"/>
                <w:szCs w:val="16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F571FCD" w:rsidR="005B7A0D" w:rsidRDefault="00076D3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9:00</w:t>
            </w:r>
            <w:r w:rsidR="00D9012B">
              <w:rPr>
                <w:b/>
                <w:szCs w:val="24"/>
              </w:rPr>
              <w:t xml:space="preserve">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ABE7C21" w:rsidR="00AB4684" w:rsidRPr="007469C2" w:rsidRDefault="00D901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8ACD13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015600E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a </w:t>
            </w:r>
            <w:r w:rsidR="003C2004" w:rsidRPr="003C2004">
              <w:rPr>
                <w:bCs/>
                <w:szCs w:val="24"/>
              </w:rPr>
              <w:t>2</w:t>
            </w:r>
            <w:r w:rsidRPr="003C2004">
              <w:rPr>
                <w:bCs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3CFFBED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76D3F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0DC27092" w:rsidR="00AB4684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53D42CAB" w:rsidR="00AB4684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1C720FA3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06A71B6F" w:rsidR="007469C2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3BA47E91" w14:textId="77777777" w:rsidR="003C2004" w:rsidRDefault="003C200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1DBB75D7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8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9"/>
      <w:footerReference w:type="default" r:id="rId10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87824" w14:textId="77777777" w:rsidR="00400458" w:rsidRDefault="00400458">
      <w:pPr>
        <w:spacing w:before="0"/>
      </w:pPr>
      <w:r>
        <w:separator/>
      </w:r>
    </w:p>
  </w:endnote>
  <w:endnote w:type="continuationSeparator" w:id="0">
    <w:p w14:paraId="5AD3A097" w14:textId="77777777" w:rsidR="00400458" w:rsidRDefault="0040045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80066" w14:textId="77777777" w:rsidR="00400458" w:rsidRDefault="00400458">
      <w:pPr>
        <w:spacing w:before="0"/>
      </w:pPr>
      <w:r>
        <w:separator/>
      </w:r>
    </w:p>
  </w:footnote>
  <w:footnote w:type="continuationSeparator" w:id="0">
    <w:p w14:paraId="651EA333" w14:textId="77777777" w:rsidR="00400458" w:rsidRDefault="0040045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6D3F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70396"/>
    <w:rsid w:val="003737C4"/>
    <w:rsid w:val="00385386"/>
    <w:rsid w:val="003875CF"/>
    <w:rsid w:val="003C2004"/>
    <w:rsid w:val="003D3C0A"/>
    <w:rsid w:val="003E4232"/>
    <w:rsid w:val="003E526A"/>
    <w:rsid w:val="003F6828"/>
    <w:rsid w:val="00400458"/>
    <w:rsid w:val="0042032D"/>
    <w:rsid w:val="0042593B"/>
    <w:rsid w:val="00435755"/>
    <w:rsid w:val="0043793D"/>
    <w:rsid w:val="00440C60"/>
    <w:rsid w:val="00443D9B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60FEB"/>
    <w:rsid w:val="00566446"/>
    <w:rsid w:val="005721D0"/>
    <w:rsid w:val="0057438E"/>
    <w:rsid w:val="005774C1"/>
    <w:rsid w:val="00591716"/>
    <w:rsid w:val="005A16B3"/>
    <w:rsid w:val="005A5223"/>
    <w:rsid w:val="005A53AA"/>
    <w:rsid w:val="005B0D2C"/>
    <w:rsid w:val="005B3B72"/>
    <w:rsid w:val="005B3DC8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18F3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B33C9"/>
    <w:rsid w:val="007C461D"/>
    <w:rsid w:val="007E0C33"/>
    <w:rsid w:val="007F1A58"/>
    <w:rsid w:val="007F3393"/>
    <w:rsid w:val="00802DEA"/>
    <w:rsid w:val="00811544"/>
    <w:rsid w:val="00815BBB"/>
    <w:rsid w:val="00817D67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5D19"/>
    <w:rsid w:val="008E7095"/>
    <w:rsid w:val="009200AF"/>
    <w:rsid w:val="0093649D"/>
    <w:rsid w:val="00937CAC"/>
    <w:rsid w:val="009402D3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28BC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012B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60D1"/>
    <w:rsid w:val="00E66C72"/>
    <w:rsid w:val="00E743EE"/>
    <w:rsid w:val="00E801FC"/>
    <w:rsid w:val="00E82FAB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8561B"/>
    <w:rsid w:val="00F93C59"/>
    <w:rsid w:val="00FA6841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EUEL@UNIVTRAN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2025-03-11T14:52:00Z</dcterms:created>
  <dcterms:modified xsi:type="dcterms:W3CDTF">2025-03-11T14:52:00Z</dcterms:modified>
</cp:coreProperties>
</file>