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4B469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5A55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3049D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25F34">
              <w:rPr>
                <w:b/>
                <w:sz w:val="32"/>
                <w:szCs w:val="32"/>
              </w:rPr>
              <w:t>1790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5A55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65035BB" w:rsidR="005342DC" w:rsidRPr="00491E4E" w:rsidRDefault="00225F3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E45A5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A8D12A2" w:rsidR="005342DC" w:rsidRPr="00491E4E" w:rsidRDefault="007100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D936A0F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225F34">
              <w:rPr>
                <w:b/>
                <w:szCs w:val="24"/>
              </w:rPr>
              <w:t>Jesus Alejandro Fonseca-Barahona</w:t>
            </w:r>
          </w:p>
          <w:p w14:paraId="4DBBDFF5" w14:textId="45F03076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225F34">
              <w:rPr>
                <w:b/>
                <w:szCs w:val="24"/>
              </w:rPr>
              <w:t>Ariana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215FB98" w:rsidR="00F33110" w:rsidRPr="00F33110" w:rsidRDefault="00225F3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 1</w:t>
            </w:r>
            <w:r w:rsidRPr="00225F34">
              <w:rPr>
                <w:b/>
                <w:szCs w:val="24"/>
                <w:vertAlign w:val="superscript"/>
              </w:rPr>
              <w:t>st</w:t>
            </w:r>
            <w:r>
              <w:rPr>
                <w:b/>
                <w:szCs w:val="24"/>
              </w:rPr>
              <w:t xml:space="preserve"> and 2</w:t>
            </w:r>
            <w:r w:rsidRPr="00225F34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77FE2E44" w14:textId="40AB10BF" w:rsidR="00680822" w:rsidRPr="00F33110" w:rsidRDefault="00225F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7100D0">
              <w:rPr>
                <w:b/>
                <w:szCs w:val="24"/>
              </w:rPr>
              <w:t xml:space="preserve"> Hearing</w:t>
            </w:r>
          </w:p>
          <w:p w14:paraId="2AC54506" w14:textId="292F4FF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225F34">
              <w:rPr>
                <w:b/>
                <w:szCs w:val="24"/>
              </w:rPr>
              <w:t>23-696 FC</w:t>
            </w:r>
          </w:p>
        </w:tc>
      </w:tr>
      <w:tr w:rsidR="00491E4E" w:rsidRPr="00491E4E" w14:paraId="534FC4F9" w14:textId="77777777" w:rsidTr="00E45A55">
        <w:trPr>
          <w:trHeight w:val="1435"/>
        </w:trPr>
        <w:tc>
          <w:tcPr>
            <w:tcW w:w="548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1775AC3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225F34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FEC88C" w:rsidR="005E3624" w:rsidRPr="00491E4E" w:rsidRDefault="00E45A55" w:rsidP="001058F0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13608638" wp14:editId="7909C046">
                  <wp:extent cx="5668166" cy="457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6F5723" w:rsidR="005B7A0D" w:rsidRDefault="007100D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711BB7" w:rsidR="00AB4684" w:rsidRPr="007469C2" w:rsidRDefault="00E45A5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174C3A6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45A55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7D50B21C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 xml:space="preserve">(Subject to </w:t>
            </w:r>
            <w:r w:rsidR="007100D0" w:rsidRPr="007100D0">
              <w:rPr>
                <w:bCs/>
                <w:szCs w:val="24"/>
              </w:rPr>
              <w:t>a 2</w:t>
            </w:r>
            <w:r w:rsidRPr="007100D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94993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E45A5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828689C" w:rsidR="00E45A55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25494D54" w14:textId="77777777" w:rsidR="00E45A55" w:rsidRDefault="00E45A5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E45A55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9614A" w14:textId="77777777" w:rsidR="00DE46CB" w:rsidRDefault="00DE46CB">
      <w:pPr>
        <w:spacing w:before="0"/>
      </w:pPr>
      <w:r>
        <w:separator/>
      </w:r>
    </w:p>
  </w:endnote>
  <w:endnote w:type="continuationSeparator" w:id="0">
    <w:p w14:paraId="6D9D329F" w14:textId="77777777" w:rsidR="00DE46CB" w:rsidRDefault="00DE46C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34BAA" w14:textId="77777777" w:rsidR="00DE46CB" w:rsidRDefault="00DE46CB">
      <w:pPr>
        <w:spacing w:before="0"/>
      </w:pPr>
      <w:r>
        <w:separator/>
      </w:r>
    </w:p>
  </w:footnote>
  <w:footnote w:type="continuationSeparator" w:id="0">
    <w:p w14:paraId="37EFC60A" w14:textId="77777777" w:rsidR="00DE46CB" w:rsidRDefault="00DE46C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5F34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6C5A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2068"/>
    <w:rsid w:val="0069578E"/>
    <w:rsid w:val="006B4462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B1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6CB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2025-03-12T18:49:00Z</dcterms:created>
  <dcterms:modified xsi:type="dcterms:W3CDTF">2025-03-12T18:49:00Z</dcterms:modified>
</cp:coreProperties>
</file>