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4E2EAC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0319A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0319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747667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0319A">
              <w:rPr>
                <w:b/>
                <w:sz w:val="32"/>
                <w:szCs w:val="32"/>
              </w:rPr>
              <w:t>1</w:t>
            </w:r>
            <w:r w:rsidR="00A00A04">
              <w:rPr>
                <w:b/>
                <w:sz w:val="32"/>
                <w:szCs w:val="32"/>
              </w:rPr>
              <w:t>844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0319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67718A3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00FE8">
              <w:rPr>
                <w:b/>
                <w:sz w:val="36"/>
                <w:szCs w:val="36"/>
              </w:rPr>
              <w:t xml:space="preserve">March </w:t>
            </w:r>
            <w:r w:rsidR="00A00A04">
              <w:rPr>
                <w:b/>
                <w:sz w:val="36"/>
                <w:szCs w:val="36"/>
              </w:rPr>
              <w:t>13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CBB91C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0D4DF64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2A115C">
              <w:rPr>
                <w:b/>
                <w:szCs w:val="24"/>
              </w:rPr>
              <w:t>Erin Campbell</w:t>
            </w:r>
          </w:p>
          <w:p w14:paraId="1342DA78" w14:textId="26A8AA8A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40BFE16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30319A">
              <w:rPr>
                <w:b/>
                <w:szCs w:val="24"/>
              </w:rPr>
              <w:t xml:space="preserve">Munsif </w:t>
            </w:r>
            <w:proofErr w:type="spellStart"/>
            <w:r w:rsidR="0030319A">
              <w:rPr>
                <w:b/>
                <w:szCs w:val="24"/>
              </w:rPr>
              <w:t>Altork</w:t>
            </w:r>
            <w:proofErr w:type="spellEnd"/>
          </w:p>
          <w:p w14:paraId="4DBBDFF5" w14:textId="622F64F8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Arianne Slay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518A2EE0" w:rsidR="00F33110" w:rsidRPr="00F33110" w:rsidRDefault="0030319A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Assault w/intent to Murder/Dangerous Weapon</w:t>
            </w:r>
          </w:p>
          <w:p w14:paraId="77FE2E44" w14:textId="3B97F7CA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Type of meeting: </w:t>
            </w:r>
            <w:r w:rsidR="005040B8">
              <w:rPr>
                <w:b/>
                <w:szCs w:val="24"/>
              </w:rPr>
              <w:t xml:space="preserve">Pretrial </w:t>
            </w:r>
            <w:r w:rsidRPr="00F33110">
              <w:rPr>
                <w:b/>
                <w:szCs w:val="24"/>
              </w:rPr>
              <w:t>Hearing</w:t>
            </w:r>
          </w:p>
          <w:p w14:paraId="2AC54506" w14:textId="0628BD19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30319A">
              <w:rPr>
                <w:b/>
                <w:szCs w:val="24"/>
              </w:rPr>
              <w:t>24-484 FC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0E5B2854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Courtroom 4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99722F7" w:rsidR="005E3624" w:rsidRPr="00491E4E" w:rsidRDefault="0030319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625292E" wp14:editId="0AA9C68C">
                  <wp:extent cx="6452006" cy="42861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749" cy="431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0BA7448" w:rsidR="00AB4684" w:rsidRPr="007469C2" w:rsidRDefault="0030319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E23CFC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D7D1D0D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0319A">
              <w:rPr>
                <w:bCs/>
                <w:szCs w:val="24"/>
              </w:rPr>
              <w:t>40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448118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30319A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B93A0" w14:textId="77777777" w:rsidR="00D5109B" w:rsidRDefault="00D5109B">
      <w:pPr>
        <w:spacing w:before="0"/>
      </w:pPr>
      <w:r>
        <w:separator/>
      </w:r>
    </w:p>
  </w:endnote>
  <w:endnote w:type="continuationSeparator" w:id="0">
    <w:p w14:paraId="573E6A0B" w14:textId="77777777" w:rsidR="00D5109B" w:rsidRDefault="00D5109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CB8D0" w14:textId="77777777" w:rsidR="00D5109B" w:rsidRDefault="00D5109B">
      <w:pPr>
        <w:spacing w:before="0"/>
      </w:pPr>
      <w:r>
        <w:separator/>
      </w:r>
    </w:p>
  </w:footnote>
  <w:footnote w:type="continuationSeparator" w:id="0">
    <w:p w14:paraId="7C4E563E" w14:textId="77777777" w:rsidR="00D5109B" w:rsidRDefault="00D5109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322CD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319A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2AB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0A04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109B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67357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2025-03-12T19:07:00Z</dcterms:created>
  <dcterms:modified xsi:type="dcterms:W3CDTF">2025-03-12T19:07:00Z</dcterms:modified>
</cp:coreProperties>
</file>