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C54501" w14:textId="13BBF911" w:rsidR="00715C42" w:rsidRPr="00491E4E" w:rsidRDefault="00522B91" w:rsidP="005342DC">
      <w:pPr>
        <w:spacing w:before="0"/>
        <w:ind w:firstLine="0"/>
        <w:jc w:val="center"/>
        <w:rPr>
          <w:szCs w:val="36"/>
        </w:rPr>
      </w:pPr>
      <w:r>
        <w:rPr>
          <w:rFonts w:ascii="Calibri" w:hAnsi="Calibri"/>
          <w:b/>
          <w:bCs/>
          <w:sz w:val="36"/>
          <w:szCs w:val="36"/>
        </w:rPr>
        <w:t xml:space="preserve">WORK ORDER </w:t>
      </w:r>
      <w:r w:rsidR="00AE62D1" w:rsidRPr="00491E4E">
        <w:rPr>
          <w:rFonts w:ascii="Calibri" w:hAnsi="Calibri"/>
          <w:b/>
          <w:bCs/>
          <w:sz w:val="36"/>
          <w:szCs w:val="36"/>
        </w:rPr>
        <w:t>INVOICE</w:t>
      </w:r>
      <w:r w:rsidR="007469C2">
        <w:rPr>
          <w:rFonts w:ascii="Calibri" w:hAnsi="Calibri"/>
          <w:b/>
          <w:bCs/>
          <w:sz w:val="36"/>
          <w:szCs w:val="36"/>
        </w:rPr>
        <w:t xml:space="preserve">: </w:t>
      </w:r>
      <w:r w:rsidR="006E71B6">
        <w:rPr>
          <w:rFonts w:ascii="Calibri" w:hAnsi="Calibri"/>
          <w:b/>
          <w:bCs/>
          <w:sz w:val="36"/>
          <w:szCs w:val="36"/>
        </w:rPr>
        <w:t>SHALONDA HEISLEY</w:t>
      </w:r>
      <w:r w:rsidR="00885802">
        <w:rPr>
          <w:rFonts w:ascii="Calibri" w:hAnsi="Calibri"/>
          <w:b/>
          <w:bCs/>
          <w:sz w:val="36"/>
          <w:szCs w:val="36"/>
        </w:rPr>
        <w:t>, SPANISH</w:t>
      </w:r>
      <w:r w:rsidR="007469C2">
        <w:rPr>
          <w:rFonts w:ascii="Calibri" w:hAnsi="Calibri"/>
          <w:b/>
          <w:bCs/>
          <w:sz w:val="36"/>
          <w:szCs w:val="36"/>
        </w:rPr>
        <w:t xml:space="preserve"> INTERPRETER</w:t>
      </w:r>
    </w:p>
    <w:tbl>
      <w:tblPr>
        <w:tblpPr w:leftFromText="180" w:rightFromText="180" w:vertAnchor="text" w:horzAnchor="margin" w:tblpY="989"/>
        <w:tblW w:w="109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305"/>
        <w:gridCol w:w="5670"/>
      </w:tblGrid>
      <w:tr w:rsidR="00491E4E" w:rsidRPr="00491E4E" w14:paraId="2AC54504" w14:textId="77777777" w:rsidTr="005342DC">
        <w:trPr>
          <w:trHeight w:val="440"/>
        </w:trPr>
        <w:tc>
          <w:tcPr>
            <w:tcW w:w="10975" w:type="dxa"/>
            <w:gridSpan w:val="2"/>
          </w:tcPr>
          <w:p w14:paraId="2AC54503" w14:textId="230C3CB3" w:rsidR="005342DC" w:rsidRPr="00491E4E" w:rsidRDefault="005342DC" w:rsidP="005342DC">
            <w:pPr>
              <w:spacing w:before="0"/>
              <w:ind w:firstLine="0"/>
              <w:jc w:val="center"/>
              <w:rPr>
                <w:b/>
                <w:sz w:val="32"/>
                <w:szCs w:val="32"/>
              </w:rPr>
            </w:pPr>
            <w:r w:rsidRPr="00491E4E">
              <w:rPr>
                <w:b/>
                <w:sz w:val="32"/>
                <w:szCs w:val="32"/>
              </w:rPr>
              <w:t>JOB NUMBER:  41</w:t>
            </w:r>
            <w:r w:rsidR="006E71B6">
              <w:rPr>
                <w:b/>
                <w:sz w:val="32"/>
                <w:szCs w:val="32"/>
              </w:rPr>
              <w:t>783</w:t>
            </w:r>
            <w:r w:rsidRPr="00491E4E">
              <w:rPr>
                <w:b/>
                <w:sz w:val="32"/>
                <w:szCs w:val="32"/>
              </w:rPr>
              <w:t xml:space="preserve"> - </w:t>
            </w:r>
            <w:r w:rsidR="00885802">
              <w:rPr>
                <w:b/>
                <w:sz w:val="32"/>
                <w:szCs w:val="32"/>
              </w:rPr>
              <w:t>SPANISH</w:t>
            </w:r>
          </w:p>
        </w:tc>
      </w:tr>
      <w:tr w:rsidR="00491E4E" w:rsidRPr="00491E4E" w14:paraId="2AC54507" w14:textId="77777777" w:rsidTr="005342DC">
        <w:trPr>
          <w:trHeight w:val="1430"/>
        </w:trPr>
        <w:tc>
          <w:tcPr>
            <w:tcW w:w="5305" w:type="dxa"/>
          </w:tcPr>
          <w:p w14:paraId="57CCB709" w14:textId="51170E9B" w:rsidR="005342DC" w:rsidRPr="006E71B6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CD6EC1">
              <w:rPr>
                <w:b/>
                <w:sz w:val="32"/>
                <w:szCs w:val="32"/>
              </w:rPr>
              <w:t>DATE</w:t>
            </w:r>
            <w:r w:rsidR="00491E4E" w:rsidRPr="00CD6EC1">
              <w:rPr>
                <w:b/>
                <w:sz w:val="32"/>
                <w:szCs w:val="32"/>
              </w:rPr>
              <w:t>/TIME</w:t>
            </w:r>
            <w:r w:rsidRPr="00CD6EC1">
              <w:rPr>
                <w:b/>
                <w:sz w:val="32"/>
                <w:szCs w:val="32"/>
              </w:rPr>
              <w:t xml:space="preserve"> OF INTERPRETING: </w:t>
            </w:r>
            <w:r w:rsidR="006E71B6">
              <w:rPr>
                <w:b/>
                <w:sz w:val="32"/>
                <w:szCs w:val="32"/>
              </w:rPr>
              <w:t>Friday</w:t>
            </w:r>
            <w:r w:rsidRPr="00491E4E">
              <w:rPr>
                <w:b/>
                <w:sz w:val="36"/>
                <w:szCs w:val="36"/>
              </w:rPr>
              <w:t>, February 2</w:t>
            </w:r>
            <w:r w:rsidR="006E71B6">
              <w:rPr>
                <w:b/>
                <w:sz w:val="36"/>
                <w:szCs w:val="36"/>
              </w:rPr>
              <w:t>1</w:t>
            </w:r>
            <w:r w:rsidRPr="00491E4E">
              <w:rPr>
                <w:b/>
                <w:sz w:val="36"/>
                <w:szCs w:val="36"/>
              </w:rPr>
              <w:t>, 2025</w:t>
            </w:r>
          </w:p>
          <w:p w14:paraId="2DB9CCB4" w14:textId="737EF205" w:rsidR="005342DC" w:rsidRPr="00491E4E" w:rsidRDefault="00885802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9:</w:t>
            </w:r>
            <w:r w:rsidR="006E71B6">
              <w:rPr>
                <w:b/>
                <w:sz w:val="36"/>
                <w:szCs w:val="36"/>
              </w:rPr>
              <w:t>0</w:t>
            </w:r>
            <w:r>
              <w:rPr>
                <w:b/>
                <w:sz w:val="36"/>
                <w:szCs w:val="36"/>
              </w:rPr>
              <w:t>0 a</w:t>
            </w:r>
            <w:r w:rsidR="005342DC" w:rsidRPr="00491E4E">
              <w:rPr>
                <w:b/>
                <w:sz w:val="36"/>
                <w:szCs w:val="36"/>
              </w:rPr>
              <w:t>.m.</w:t>
            </w:r>
            <w:r w:rsidR="00491E4E" w:rsidRPr="00491E4E">
              <w:rPr>
                <w:b/>
                <w:sz w:val="36"/>
                <w:szCs w:val="36"/>
              </w:rPr>
              <w:t xml:space="preserve"> EST</w:t>
            </w:r>
          </w:p>
          <w:p w14:paraId="2AC54505" w14:textId="16FD0B08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</w:p>
        </w:tc>
        <w:tc>
          <w:tcPr>
            <w:tcW w:w="5670" w:type="dxa"/>
            <w:vMerge w:val="restart"/>
          </w:tcPr>
          <w:p w14:paraId="09D5174F" w14:textId="18B1BC9F" w:rsidR="005342DC" w:rsidRPr="00F45F68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F45F68">
              <w:rPr>
                <w:b/>
                <w:sz w:val="32"/>
                <w:szCs w:val="32"/>
              </w:rPr>
              <w:t>CLIENT</w:t>
            </w:r>
            <w:r w:rsidR="00F45F68" w:rsidRPr="00F45F68">
              <w:rPr>
                <w:b/>
                <w:sz w:val="32"/>
                <w:szCs w:val="32"/>
              </w:rPr>
              <w:t xml:space="preserve"> NAME and PHONE</w:t>
            </w:r>
            <w:r w:rsidRPr="00F45F68">
              <w:rPr>
                <w:b/>
                <w:sz w:val="32"/>
                <w:szCs w:val="32"/>
              </w:rPr>
              <w:t>:</w:t>
            </w:r>
          </w:p>
          <w:p w14:paraId="108ED980" w14:textId="33D102CE" w:rsidR="005342DC" w:rsidRDefault="006E71B6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WCCMH</w:t>
            </w:r>
          </w:p>
          <w:p w14:paraId="3D1D2400" w14:textId="75A95C3E" w:rsidR="007469C2" w:rsidRPr="00F45F68" w:rsidRDefault="006E71B6" w:rsidP="007469C2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Case Coordinator</w:t>
            </w:r>
            <w:r w:rsidR="007469C2" w:rsidRPr="00F45F68">
              <w:rPr>
                <w:b/>
                <w:sz w:val="28"/>
                <w:szCs w:val="28"/>
              </w:rPr>
              <w:t xml:space="preserve">, </w:t>
            </w:r>
            <w:r>
              <w:rPr>
                <w:b/>
                <w:sz w:val="28"/>
                <w:szCs w:val="28"/>
              </w:rPr>
              <w:t>Judith Thurman</w:t>
            </w:r>
          </w:p>
          <w:p w14:paraId="036030D1" w14:textId="67D230F4" w:rsidR="00522B91" w:rsidRPr="00F45F68" w:rsidRDefault="006E71B6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734-635-4580</w:t>
            </w:r>
          </w:p>
          <w:p w14:paraId="533AC06A" w14:textId="77777777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0FF49633" w14:textId="4A9E2E76" w:rsidR="005342DC" w:rsidRPr="00F45F68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F45F68">
              <w:rPr>
                <w:b/>
                <w:sz w:val="32"/>
                <w:szCs w:val="32"/>
              </w:rPr>
              <w:t>LEP PERSON(S)</w:t>
            </w:r>
            <w:r w:rsidR="00F45F68" w:rsidRPr="00F45F68">
              <w:rPr>
                <w:b/>
                <w:sz w:val="32"/>
                <w:szCs w:val="32"/>
              </w:rPr>
              <w:t>/TITLES</w:t>
            </w:r>
            <w:r w:rsidRPr="00F45F68">
              <w:rPr>
                <w:b/>
                <w:sz w:val="32"/>
                <w:szCs w:val="32"/>
              </w:rPr>
              <w:t xml:space="preserve">: </w:t>
            </w:r>
          </w:p>
          <w:p w14:paraId="3532E763" w14:textId="61665F8C" w:rsidR="005342DC" w:rsidRDefault="006E71B6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Father of Consumer, Robin Hernandez</w:t>
            </w:r>
          </w:p>
          <w:p w14:paraId="6AA3DD3D" w14:textId="50126240" w:rsidR="006E71B6" w:rsidRPr="00491E4E" w:rsidRDefault="006E71B6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121699</w:t>
            </w:r>
          </w:p>
          <w:p w14:paraId="424C474B" w14:textId="77777777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3292FBAD" w14:textId="77777777" w:rsidR="00F45F68" w:rsidRDefault="005342DC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F45F68">
              <w:rPr>
                <w:b/>
                <w:sz w:val="32"/>
                <w:szCs w:val="32"/>
              </w:rPr>
              <w:t>SUBJECT MATTER:</w:t>
            </w:r>
            <w:r w:rsidRPr="00491E4E">
              <w:rPr>
                <w:b/>
                <w:sz w:val="28"/>
                <w:szCs w:val="28"/>
              </w:rPr>
              <w:t xml:space="preserve"> </w:t>
            </w:r>
          </w:p>
          <w:p w14:paraId="2AC54506" w14:textId="79163523" w:rsidR="005342DC" w:rsidRPr="00491E4E" w:rsidRDefault="006E71B6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PE Medical</w:t>
            </w:r>
            <w:r w:rsidR="005342DC" w:rsidRPr="00491E4E">
              <w:rPr>
                <w:b/>
                <w:sz w:val="28"/>
                <w:szCs w:val="28"/>
              </w:rPr>
              <w:t xml:space="preserve"> meeting</w:t>
            </w:r>
          </w:p>
        </w:tc>
      </w:tr>
      <w:tr w:rsidR="00491E4E" w:rsidRPr="00491E4E" w14:paraId="534FC4F9" w14:textId="77777777" w:rsidTr="005342DC">
        <w:trPr>
          <w:trHeight w:val="1435"/>
        </w:trPr>
        <w:tc>
          <w:tcPr>
            <w:tcW w:w="5305" w:type="dxa"/>
          </w:tcPr>
          <w:p w14:paraId="76B33262" w14:textId="20346F18" w:rsidR="005342DC" w:rsidRDefault="00885802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REMOTE VIDEO:</w:t>
            </w:r>
          </w:p>
          <w:p w14:paraId="29CB9E27" w14:textId="387BE9D6" w:rsidR="006E71B6" w:rsidRDefault="006E71B6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Washtenaw County Community Mental Health</w:t>
            </w:r>
          </w:p>
          <w:p w14:paraId="60301F8B" w14:textId="77777777" w:rsidR="00885802" w:rsidRPr="00CD6EC1" w:rsidRDefault="00885802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</w:p>
          <w:p w14:paraId="1BFE1B7C" w14:textId="097ACB1B" w:rsidR="00885802" w:rsidRPr="00491E4E" w:rsidRDefault="00885802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</w:p>
        </w:tc>
        <w:tc>
          <w:tcPr>
            <w:tcW w:w="5670" w:type="dxa"/>
            <w:vMerge/>
          </w:tcPr>
          <w:p w14:paraId="7E71156C" w14:textId="57D7521F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6E71B6" w:rsidRPr="00491E4E" w14:paraId="50FA0D0A" w14:textId="77777777" w:rsidTr="00175E9E">
        <w:trPr>
          <w:trHeight w:val="1435"/>
        </w:trPr>
        <w:tc>
          <w:tcPr>
            <w:tcW w:w="10975" w:type="dxa"/>
            <w:gridSpan w:val="2"/>
          </w:tcPr>
          <w:p w14:paraId="2D704C75" w14:textId="77777777" w:rsidR="006E71B6" w:rsidRPr="006E71B6" w:rsidRDefault="006E71B6" w:rsidP="006E71B6">
            <w:pPr>
              <w:spacing w:before="0"/>
              <w:ind w:firstLine="0"/>
              <w:jc w:val="left"/>
              <w:rPr>
                <w:rFonts w:ascii="Aptos" w:hAnsi="Aptos" w:cs="Segoe UI"/>
                <w:szCs w:val="24"/>
              </w:rPr>
            </w:pPr>
            <w:r w:rsidRPr="006E71B6">
              <w:rPr>
                <w:sz w:val="28"/>
                <w:szCs w:val="28"/>
              </w:rPr>
              <w:t>CMH Telehealth Appointments with our clinical staff:</w:t>
            </w:r>
          </w:p>
          <w:p w14:paraId="4831E2B2" w14:textId="77777777" w:rsidR="006E71B6" w:rsidRPr="006E71B6" w:rsidRDefault="006E71B6" w:rsidP="006E71B6">
            <w:pPr>
              <w:numPr>
                <w:ilvl w:val="0"/>
                <w:numId w:val="4"/>
              </w:numPr>
              <w:spacing w:before="0"/>
              <w:jc w:val="left"/>
              <w:rPr>
                <w:rFonts w:ascii="Aptos" w:hAnsi="Aptos" w:cs="Segoe UI"/>
                <w:szCs w:val="24"/>
              </w:rPr>
            </w:pPr>
            <w:r w:rsidRPr="006E71B6">
              <w:rPr>
                <w:rFonts w:ascii="Arial" w:hAnsi="Arial" w:cs="Arial"/>
                <w:sz w:val="22"/>
                <w:szCs w:val="22"/>
              </w:rPr>
              <w:t xml:space="preserve">Go to </w:t>
            </w:r>
            <w:hyperlink r:id="rId8" w:history="1">
              <w:r w:rsidRPr="006E71B6">
                <w:rPr>
                  <w:rFonts w:ascii="Arial" w:hAnsi="Arial" w:cs="Arial"/>
                  <w:color w:val="467886"/>
                  <w:sz w:val="22"/>
                  <w:szCs w:val="22"/>
                  <w:u w:val="single"/>
                  <w:shd w:val="clear" w:color="auto" w:fill="FFFF00"/>
                </w:rPr>
                <w:t>www.washtenaw.org/telehealth</w:t>
              </w:r>
            </w:hyperlink>
            <w:r w:rsidRPr="006E71B6">
              <w:rPr>
                <w:rFonts w:ascii="Arial" w:hAnsi="Arial" w:cs="Arial"/>
                <w:sz w:val="22"/>
                <w:szCs w:val="22"/>
              </w:rPr>
              <w:t xml:space="preserve"> on your computer, smartphone, or tablet. </w:t>
            </w:r>
          </w:p>
          <w:p w14:paraId="3CD2975D" w14:textId="64F85A23" w:rsidR="006E71B6" w:rsidRPr="006E71B6" w:rsidRDefault="006E71B6" w:rsidP="006E71B6">
            <w:pPr>
              <w:numPr>
                <w:ilvl w:val="0"/>
                <w:numId w:val="4"/>
              </w:numPr>
              <w:spacing w:before="0"/>
              <w:jc w:val="left"/>
              <w:rPr>
                <w:rFonts w:ascii="Aptos" w:hAnsi="Aptos" w:cs="Segoe UI"/>
                <w:szCs w:val="24"/>
              </w:rPr>
            </w:pPr>
            <w:r w:rsidRPr="006E71B6">
              <w:rPr>
                <w:rFonts w:ascii="Arial" w:hAnsi="Arial" w:cs="Arial"/>
                <w:sz w:val="22"/>
                <w:szCs w:val="22"/>
              </w:rPr>
              <w:t>Scroll down until you see the provider’s name</w:t>
            </w:r>
            <w:r w:rsidR="008E56A4">
              <w:rPr>
                <w:rFonts w:ascii="Arial" w:hAnsi="Arial" w:cs="Arial"/>
                <w:sz w:val="22"/>
                <w:szCs w:val="22"/>
              </w:rPr>
              <w:t xml:space="preserve">. </w:t>
            </w:r>
            <w:r w:rsidR="008E56A4" w:rsidRPr="008E56A4">
              <w:rPr>
                <w:rFonts w:ascii="Arial" w:hAnsi="Arial" w:cs="Arial"/>
                <w:b/>
                <w:bCs/>
                <w:sz w:val="22"/>
                <w:szCs w:val="22"/>
                <w:highlight w:val="yellow"/>
              </w:rPr>
              <w:t>Dr. Humayra Sullivan</w:t>
            </w:r>
          </w:p>
          <w:p w14:paraId="7605964F" w14:textId="77777777" w:rsidR="006E71B6" w:rsidRPr="006E71B6" w:rsidRDefault="006E71B6" w:rsidP="006E71B6">
            <w:pPr>
              <w:numPr>
                <w:ilvl w:val="0"/>
                <w:numId w:val="4"/>
              </w:numPr>
              <w:spacing w:before="0"/>
              <w:jc w:val="left"/>
              <w:rPr>
                <w:rFonts w:ascii="Aptos" w:hAnsi="Aptos" w:cs="Segoe UI"/>
                <w:szCs w:val="24"/>
              </w:rPr>
            </w:pPr>
            <w:r w:rsidRPr="006E71B6">
              <w:rPr>
                <w:rFonts w:ascii="Arial" w:hAnsi="Arial" w:cs="Arial"/>
                <w:sz w:val="22"/>
                <w:szCs w:val="22"/>
              </w:rPr>
              <w:t xml:space="preserve">Once you find the name, click on the name and then you will be taken to the Zoom video waiting room. </w:t>
            </w:r>
          </w:p>
          <w:p w14:paraId="4F64587F" w14:textId="77777777" w:rsidR="006E71B6" w:rsidRPr="006E71B6" w:rsidRDefault="006E71B6" w:rsidP="006E71B6">
            <w:pPr>
              <w:numPr>
                <w:ilvl w:val="0"/>
                <w:numId w:val="4"/>
              </w:numPr>
              <w:spacing w:before="0"/>
              <w:jc w:val="left"/>
              <w:rPr>
                <w:rFonts w:ascii="Aptos" w:hAnsi="Aptos" w:cs="Segoe UI"/>
                <w:szCs w:val="24"/>
              </w:rPr>
            </w:pPr>
            <w:r w:rsidRPr="006E71B6">
              <w:rPr>
                <w:rFonts w:ascii="Arial" w:hAnsi="Arial" w:cs="Arial"/>
                <w:sz w:val="22"/>
                <w:szCs w:val="22"/>
              </w:rPr>
              <w:t>When the provider is ready, they will let you into the appointment.</w:t>
            </w:r>
          </w:p>
          <w:p w14:paraId="43F9608E" w14:textId="33646480" w:rsidR="006E71B6" w:rsidRPr="00491E4E" w:rsidRDefault="006E71B6" w:rsidP="006E71B6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</w:tbl>
    <w:p w14:paraId="54CC9551" w14:textId="1BA52317" w:rsidR="00246FF1" w:rsidRPr="00F45F68" w:rsidRDefault="001058F0" w:rsidP="001058F0">
      <w:pPr>
        <w:tabs>
          <w:tab w:val="left" w:pos="1440"/>
        </w:tabs>
        <w:spacing w:after="240"/>
        <w:ind w:left="144" w:firstLine="0"/>
        <w:rPr>
          <w:rFonts w:ascii="Arial" w:hAnsi="Arial"/>
          <w:b/>
          <w:caps/>
          <w:color w:val="FF0000"/>
          <w:sz w:val="26"/>
          <w:szCs w:val="26"/>
        </w:rPr>
      </w:pP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*VERY IMPORTANT: </w:t>
      </w:r>
      <w:r w:rsidR="00246FF1" w:rsidRPr="00F45F68">
        <w:rPr>
          <w:rFonts w:ascii="Arial" w:hAnsi="Arial"/>
          <w:b/>
          <w:caps/>
          <w:color w:val="FF0000"/>
          <w:sz w:val="26"/>
          <w:szCs w:val="26"/>
        </w:rPr>
        <w:t xml:space="preserve">In case of delays, emergencies or any questions: 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>ALWAYS C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ALL 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>US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at 734/665-7295 or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ON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Laurie’s Cell at 734/604-9140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.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725"/>
        <w:gridCol w:w="1777"/>
      </w:tblGrid>
      <w:tr w:rsidR="005B7A0D" w14:paraId="3D769021" w14:textId="77777777" w:rsidTr="007469C2">
        <w:tc>
          <w:tcPr>
            <w:tcW w:w="8725" w:type="dxa"/>
          </w:tcPr>
          <w:p w14:paraId="52F3B5A9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INTERPRETING START TIME:</w:t>
            </w:r>
          </w:p>
        </w:tc>
        <w:tc>
          <w:tcPr>
            <w:tcW w:w="1777" w:type="dxa"/>
          </w:tcPr>
          <w:p w14:paraId="6A8CFA98" w14:textId="31027DA3" w:rsidR="005B7A0D" w:rsidRDefault="008E56A4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9</w:t>
            </w:r>
            <w:r w:rsidRPr="008E56A4">
              <w:rPr>
                <w:b/>
                <w:szCs w:val="24"/>
              </w:rPr>
              <w:t xml:space="preserve">:00 </w:t>
            </w:r>
            <w:r>
              <w:rPr>
                <w:b/>
                <w:szCs w:val="24"/>
              </w:rPr>
              <w:t>a</w:t>
            </w:r>
            <w:r w:rsidRPr="008E56A4">
              <w:rPr>
                <w:b/>
                <w:szCs w:val="24"/>
              </w:rPr>
              <w:t>.m.</w:t>
            </w:r>
          </w:p>
        </w:tc>
      </w:tr>
      <w:tr w:rsidR="005B7A0D" w14:paraId="1C67C192" w14:textId="77777777" w:rsidTr="007469C2">
        <w:tc>
          <w:tcPr>
            <w:tcW w:w="8725" w:type="dxa"/>
          </w:tcPr>
          <w:p w14:paraId="088425F2" w14:textId="628BF9D4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TIME DISMISSED</w:t>
            </w:r>
            <w:r w:rsidR="007469C2">
              <w:rPr>
                <w:b/>
                <w:szCs w:val="24"/>
              </w:rPr>
              <w:t xml:space="preserve"> BY THE CLIENT</w:t>
            </w:r>
            <w:r>
              <w:rPr>
                <w:b/>
                <w:szCs w:val="24"/>
              </w:rPr>
              <w:t>:</w:t>
            </w:r>
            <w:r w:rsidR="007469C2">
              <w:rPr>
                <w:b/>
                <w:szCs w:val="24"/>
              </w:rPr>
              <w:t xml:space="preserve"> (record dismissed time in adjacent box</w:t>
            </w:r>
            <w:r w:rsidR="007469C2" w:rsidRPr="007469C2">
              <w:rPr>
                <w:b/>
                <w:szCs w:val="24"/>
              </w:rPr>
              <w:sym w:font="Wingdings" w:char="F0E0"/>
            </w:r>
            <w:r w:rsidR="007469C2">
              <w:rPr>
                <w:b/>
                <w:szCs w:val="24"/>
              </w:rPr>
              <w:t>)</w:t>
            </w:r>
          </w:p>
        </w:tc>
        <w:tc>
          <w:tcPr>
            <w:tcW w:w="1777" w:type="dxa"/>
          </w:tcPr>
          <w:p w14:paraId="50B0743A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5B7A0D" w14:paraId="301EB0A4" w14:textId="77777777" w:rsidTr="007469C2">
        <w:tc>
          <w:tcPr>
            <w:tcW w:w="8725" w:type="dxa"/>
          </w:tcPr>
          <w:p w14:paraId="5379B21D" w14:textId="2EFC2CA8" w:rsidR="005B7A0D" w:rsidRDefault="005B7A0D" w:rsidP="007469C2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 HOURS</w:t>
            </w:r>
            <w:r w:rsidR="007469C2">
              <w:rPr>
                <w:b/>
                <w:szCs w:val="24"/>
              </w:rPr>
              <w:t xml:space="preserve"> (please use 15-minute increments to calculate time that exceeds a full hour: e.g.  .25, .5, .75)</w:t>
            </w:r>
            <w:r>
              <w:rPr>
                <w:b/>
                <w:szCs w:val="24"/>
              </w:rPr>
              <w:t>:</w:t>
            </w:r>
          </w:p>
        </w:tc>
        <w:tc>
          <w:tcPr>
            <w:tcW w:w="1777" w:type="dxa"/>
          </w:tcPr>
          <w:p w14:paraId="7EB2E596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</w:tbl>
    <w:p w14:paraId="221BEE3D" w14:textId="77777777" w:rsidR="005B7A0D" w:rsidRPr="005342DC" w:rsidRDefault="005B7A0D" w:rsidP="005342DC">
      <w:pPr>
        <w:spacing w:before="0"/>
        <w:ind w:right="-1440" w:firstLine="0"/>
        <w:jc w:val="left"/>
        <w:rPr>
          <w:b/>
          <w:i/>
          <w:iCs/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344"/>
        <w:gridCol w:w="1910"/>
        <w:gridCol w:w="2154"/>
        <w:gridCol w:w="2094"/>
      </w:tblGrid>
      <w:tr w:rsidR="00AB4684" w14:paraId="3B19D5F8" w14:textId="77777777" w:rsidTr="00885802">
        <w:tc>
          <w:tcPr>
            <w:tcW w:w="4344" w:type="dxa"/>
          </w:tcPr>
          <w:p w14:paraId="2A9A9F3F" w14:textId="5770AC97" w:rsidR="00AB4684" w:rsidRPr="005B7A0D" w:rsidRDefault="005B7A0D" w:rsidP="005342DC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5B7A0D">
              <w:rPr>
                <w:b/>
                <w:sz w:val="32"/>
                <w:szCs w:val="32"/>
              </w:rPr>
              <w:t>EXPENSES</w:t>
            </w:r>
          </w:p>
        </w:tc>
        <w:tc>
          <w:tcPr>
            <w:tcW w:w="1910" w:type="dxa"/>
          </w:tcPr>
          <w:p w14:paraId="08DBF23B" w14:textId="3E355492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HOURS</w:t>
            </w:r>
            <w:r w:rsidR="005B7A0D">
              <w:rPr>
                <w:b/>
                <w:szCs w:val="24"/>
              </w:rPr>
              <w:t>/MILES</w:t>
            </w:r>
          </w:p>
        </w:tc>
        <w:tc>
          <w:tcPr>
            <w:tcW w:w="2154" w:type="dxa"/>
          </w:tcPr>
          <w:p w14:paraId="78E879B4" w14:textId="4A4D8E83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RATE</w:t>
            </w:r>
            <w:r w:rsidR="005B7A0D">
              <w:rPr>
                <w:b/>
                <w:szCs w:val="24"/>
              </w:rPr>
              <w:t>/UNIT</w:t>
            </w:r>
          </w:p>
        </w:tc>
        <w:tc>
          <w:tcPr>
            <w:tcW w:w="2094" w:type="dxa"/>
          </w:tcPr>
          <w:p w14:paraId="0991D80B" w14:textId="382A640E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</w:t>
            </w:r>
          </w:p>
        </w:tc>
      </w:tr>
      <w:tr w:rsidR="00AB4684" w14:paraId="7A6D1AA5" w14:textId="74D1FA6D" w:rsidTr="00885802">
        <w:tc>
          <w:tcPr>
            <w:tcW w:w="4344" w:type="dxa"/>
          </w:tcPr>
          <w:p w14:paraId="25C4C307" w14:textId="77777777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INTERPRETING EXPENSE</w:t>
            </w:r>
          </w:p>
          <w:p w14:paraId="1A04DBF4" w14:textId="6E4819B4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(Subject to a 2-HOUR MINIMUM)</w:t>
            </w:r>
          </w:p>
        </w:tc>
        <w:tc>
          <w:tcPr>
            <w:tcW w:w="1910" w:type="dxa"/>
          </w:tcPr>
          <w:p w14:paraId="4776D7C3" w14:textId="2D08D66F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4" w:type="dxa"/>
          </w:tcPr>
          <w:p w14:paraId="152DEF83" w14:textId="3EF9EB45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</w:t>
            </w:r>
            <w:r w:rsidR="00885802">
              <w:rPr>
                <w:bCs/>
                <w:szCs w:val="24"/>
              </w:rPr>
              <w:t>5</w:t>
            </w:r>
            <w:r w:rsidR="008D1559">
              <w:rPr>
                <w:bCs/>
                <w:szCs w:val="24"/>
              </w:rPr>
              <w:t>0</w:t>
            </w:r>
            <w:r w:rsidRPr="007469C2">
              <w:rPr>
                <w:bCs/>
                <w:szCs w:val="24"/>
              </w:rPr>
              <w:t>.00/hour</w:t>
            </w:r>
          </w:p>
        </w:tc>
        <w:tc>
          <w:tcPr>
            <w:tcW w:w="2094" w:type="dxa"/>
          </w:tcPr>
          <w:p w14:paraId="36811991" w14:textId="77777777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7469C2" w14:paraId="47827AB4" w14:textId="33650DF8" w:rsidTr="00885802">
        <w:tc>
          <w:tcPr>
            <w:tcW w:w="8408" w:type="dxa"/>
            <w:gridSpan w:val="3"/>
          </w:tcPr>
          <w:p w14:paraId="63B54F2D" w14:textId="603FDD3C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 w:val="32"/>
                <w:szCs w:val="32"/>
              </w:rPr>
              <w:t>TOTAL</w:t>
            </w:r>
          </w:p>
        </w:tc>
        <w:tc>
          <w:tcPr>
            <w:tcW w:w="2094" w:type="dxa"/>
          </w:tcPr>
          <w:p w14:paraId="46D5C028" w14:textId="0D172B81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$</w:t>
            </w:r>
          </w:p>
        </w:tc>
      </w:tr>
    </w:tbl>
    <w:p w14:paraId="2AC54513" w14:textId="77777777" w:rsidR="00715C42" w:rsidRPr="005A53AA" w:rsidRDefault="00715C42" w:rsidP="005342DC">
      <w:pPr>
        <w:spacing w:before="0"/>
        <w:ind w:firstLine="0"/>
        <w:jc w:val="left"/>
        <w:rPr>
          <w:b/>
          <w:szCs w:val="24"/>
        </w:rPr>
      </w:pPr>
    </w:p>
    <w:p w14:paraId="24731639" w14:textId="77777777" w:rsidR="005342DC" w:rsidRPr="005A53AA" w:rsidRDefault="005342DC" w:rsidP="005342DC">
      <w:pPr>
        <w:spacing w:before="0"/>
        <w:ind w:left="144" w:right="342" w:firstLine="0"/>
        <w:jc w:val="right"/>
        <w:rPr>
          <w:b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56"/>
        <w:gridCol w:w="8246"/>
      </w:tblGrid>
      <w:tr w:rsidR="005342DC" w14:paraId="0275109A" w14:textId="7520A571" w:rsidTr="005342DC">
        <w:trPr>
          <w:trHeight w:val="449"/>
        </w:trPr>
        <w:tc>
          <w:tcPr>
            <w:tcW w:w="2256" w:type="dxa"/>
          </w:tcPr>
          <w:p w14:paraId="17882B1B" w14:textId="4B6C1E5D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NAME:</w:t>
            </w:r>
          </w:p>
        </w:tc>
        <w:tc>
          <w:tcPr>
            <w:tcW w:w="8246" w:type="dxa"/>
          </w:tcPr>
          <w:p w14:paraId="0077E08F" w14:textId="3AC5B8AE" w:rsidR="005342DC" w:rsidRDefault="008E56A4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Shalonda Heisley</w:t>
            </w:r>
          </w:p>
        </w:tc>
      </w:tr>
      <w:tr w:rsidR="005342DC" w14:paraId="2F640F51" w14:textId="11EE6ED9" w:rsidTr="005342DC">
        <w:trPr>
          <w:trHeight w:val="431"/>
        </w:trPr>
        <w:tc>
          <w:tcPr>
            <w:tcW w:w="2256" w:type="dxa"/>
          </w:tcPr>
          <w:p w14:paraId="600A964C" w14:textId="4B851464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ADDRESS:</w:t>
            </w:r>
          </w:p>
        </w:tc>
        <w:tc>
          <w:tcPr>
            <w:tcW w:w="8246" w:type="dxa"/>
          </w:tcPr>
          <w:p w14:paraId="031F2459" w14:textId="5B10F283" w:rsidR="005342DC" w:rsidRDefault="008E56A4" w:rsidP="00885802">
            <w:pPr>
              <w:ind w:firstLine="0"/>
              <w:rPr>
                <w:b/>
                <w:szCs w:val="24"/>
              </w:rPr>
            </w:pPr>
            <w:r w:rsidRPr="008E56A4">
              <w:rPr>
                <w:b/>
                <w:szCs w:val="24"/>
              </w:rPr>
              <w:t>2607 Braeburn Circle</w:t>
            </w:r>
          </w:p>
        </w:tc>
      </w:tr>
      <w:tr w:rsidR="005342DC" w14:paraId="1C4BB6A5" w14:textId="5CC21B12" w:rsidTr="005342DC">
        <w:trPr>
          <w:trHeight w:val="359"/>
        </w:trPr>
        <w:tc>
          <w:tcPr>
            <w:tcW w:w="2256" w:type="dxa"/>
          </w:tcPr>
          <w:p w14:paraId="2CAC55F7" w14:textId="04910BF9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CITY/STATE ZIP:</w:t>
            </w:r>
          </w:p>
        </w:tc>
        <w:tc>
          <w:tcPr>
            <w:tcW w:w="8246" w:type="dxa"/>
          </w:tcPr>
          <w:p w14:paraId="1D957499" w14:textId="41C1A79F" w:rsidR="005342DC" w:rsidRDefault="008E56A4" w:rsidP="008E56A4">
            <w:pPr>
              <w:ind w:firstLine="0"/>
              <w:rPr>
                <w:b/>
                <w:szCs w:val="24"/>
              </w:rPr>
            </w:pPr>
            <w:r w:rsidRPr="008E56A4">
              <w:rPr>
                <w:b/>
                <w:szCs w:val="24"/>
              </w:rPr>
              <w:t>Ann Arbor, MI  48108</w:t>
            </w:r>
          </w:p>
        </w:tc>
      </w:tr>
      <w:tr w:rsidR="005342DC" w14:paraId="297417CC" w14:textId="09A6C55C" w:rsidTr="005342DC">
        <w:trPr>
          <w:trHeight w:val="431"/>
        </w:trPr>
        <w:tc>
          <w:tcPr>
            <w:tcW w:w="2256" w:type="dxa"/>
          </w:tcPr>
          <w:p w14:paraId="1FAA95C2" w14:textId="3DB281D8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TELEPHONE:</w:t>
            </w:r>
          </w:p>
        </w:tc>
        <w:tc>
          <w:tcPr>
            <w:tcW w:w="8246" w:type="dxa"/>
          </w:tcPr>
          <w:p w14:paraId="5DEE219A" w14:textId="6726E787" w:rsidR="005342DC" w:rsidRDefault="008D1559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 w:rsidRPr="008D1559">
              <w:rPr>
                <w:b/>
                <w:szCs w:val="24"/>
              </w:rPr>
              <w:t>419-973-0023</w:t>
            </w:r>
            <w:r>
              <w:rPr>
                <w:b/>
                <w:szCs w:val="24"/>
              </w:rPr>
              <w:t xml:space="preserve"> </w:t>
            </w:r>
            <w:r w:rsidR="00CD6EC1">
              <w:rPr>
                <w:b/>
                <w:szCs w:val="24"/>
              </w:rPr>
              <w:t>(cell)</w:t>
            </w:r>
          </w:p>
        </w:tc>
      </w:tr>
      <w:tr w:rsidR="005342DC" w14:paraId="4FC2160B" w14:textId="138C0038" w:rsidTr="005342DC">
        <w:trPr>
          <w:trHeight w:val="449"/>
        </w:trPr>
        <w:tc>
          <w:tcPr>
            <w:tcW w:w="2256" w:type="dxa"/>
          </w:tcPr>
          <w:p w14:paraId="65C1C8BF" w14:textId="69E3ADF1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EMAIL ADDRESS:</w:t>
            </w:r>
          </w:p>
        </w:tc>
        <w:tc>
          <w:tcPr>
            <w:tcW w:w="8246" w:type="dxa"/>
          </w:tcPr>
          <w:p w14:paraId="7CF10DB3" w14:textId="641B2B60" w:rsidR="005342DC" w:rsidRDefault="008D1559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 w:rsidRPr="008D1559">
              <w:rPr>
                <w:b/>
                <w:szCs w:val="24"/>
              </w:rPr>
              <w:t>sendittomyemail@icloud.com</w:t>
            </w:r>
          </w:p>
        </w:tc>
      </w:tr>
    </w:tbl>
    <w:p w14:paraId="0351ACD9" w14:textId="3E3301FF" w:rsidR="005E3624" w:rsidRPr="00AD4FDF" w:rsidRDefault="005E3624" w:rsidP="005342DC">
      <w:pPr>
        <w:spacing w:before="0"/>
        <w:ind w:right="-18"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invoices to Raquel Deuel at </w:t>
      </w:r>
      <w:hyperlink r:id="rId9" w:history="1">
        <w:r w:rsidRPr="00AD4FDF">
          <w:rPr>
            <w:rStyle w:val="Hyperlink"/>
            <w:rFonts w:ascii="Tahoma" w:hAnsi="Tahoma" w:cs="Tahoma"/>
            <w:szCs w:val="24"/>
          </w:rPr>
          <w:t>RDEUEL@UNIVTRANS.COM</w:t>
        </w:r>
      </w:hyperlink>
    </w:p>
    <w:p w14:paraId="4D5FFFA4" w14:textId="6855D9E1" w:rsidR="005E3624" w:rsidRPr="00AD4FDF" w:rsidRDefault="005E3624" w:rsidP="005342DC">
      <w:pPr>
        <w:spacing w:before="0"/>
        <w:ind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</w:t>
      </w:r>
      <w:r w:rsidR="00AD4FDF">
        <w:rPr>
          <w:rFonts w:ascii="Tahoma" w:hAnsi="Tahoma" w:cs="Tahoma"/>
          <w:szCs w:val="24"/>
        </w:rPr>
        <w:t xml:space="preserve">any </w:t>
      </w:r>
      <w:r w:rsidRPr="00AD4FDF">
        <w:rPr>
          <w:rFonts w:ascii="Tahoma" w:hAnsi="Tahoma" w:cs="Tahoma"/>
          <w:szCs w:val="24"/>
        </w:rPr>
        <w:t xml:space="preserve">new service date alerts and notes to </w:t>
      </w:r>
      <w:r w:rsidRPr="00AD4FDF">
        <w:rPr>
          <w:rFonts w:ascii="Tahoma" w:hAnsi="Tahoma" w:cs="Tahoma"/>
          <w:color w:val="0000FF"/>
          <w:szCs w:val="24"/>
          <w:u w:val="single"/>
        </w:rPr>
        <w:t>REQUEST@UNIVTRANS.COM</w:t>
      </w:r>
      <w:r w:rsidRPr="00AD4FDF">
        <w:rPr>
          <w:rFonts w:ascii="Tahoma" w:hAnsi="Tahoma" w:cs="Tahoma"/>
          <w:szCs w:val="24"/>
        </w:rPr>
        <w:t xml:space="preserve"> Thank you!</w:t>
      </w:r>
    </w:p>
    <w:sectPr w:rsidR="005E3624" w:rsidRPr="00AD4FDF" w:rsidSect="00FE12A0">
      <w:footerReference w:type="even" r:id="rId10"/>
      <w:footerReference w:type="default" r:id="rId11"/>
      <w:pgSz w:w="12240" w:h="15840" w:code="1"/>
      <w:pgMar w:top="864" w:right="864" w:bottom="864" w:left="86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821E90" w14:textId="77777777" w:rsidR="00E364B9" w:rsidRDefault="00E364B9">
      <w:pPr>
        <w:spacing w:before="0"/>
      </w:pPr>
      <w:r>
        <w:separator/>
      </w:r>
    </w:p>
  </w:endnote>
  <w:endnote w:type="continuationSeparator" w:id="0">
    <w:p w14:paraId="2AAC2DBA" w14:textId="77777777" w:rsidR="00E364B9" w:rsidRDefault="00E364B9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4" w14:textId="77777777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0EE9">
      <w:rPr>
        <w:rStyle w:val="PageNumber"/>
        <w:noProof/>
      </w:rPr>
      <w:t>1</w:t>
    </w:r>
    <w:r>
      <w:rPr>
        <w:rStyle w:val="PageNumber"/>
      </w:rPr>
      <w:fldChar w:fldCharType="end"/>
    </w:r>
  </w:p>
  <w:p w14:paraId="2AC54535" w14:textId="77777777" w:rsidR="00A30EE9" w:rsidRDefault="00A30EE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6" w14:textId="07B5E3E6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4C64A3">
      <w:rPr>
        <w:rStyle w:val="PageNumber"/>
        <w:noProof/>
      </w:rPr>
      <w:t>3</w:t>
    </w:r>
    <w:r>
      <w:rPr>
        <w:rStyle w:val="PageNumber"/>
      </w:rPr>
      <w:fldChar w:fldCharType="end"/>
    </w:r>
  </w:p>
  <w:p w14:paraId="2AC54537" w14:textId="77777777" w:rsidR="00A30EE9" w:rsidRDefault="00A30EE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83B424" w14:textId="77777777" w:rsidR="00E364B9" w:rsidRDefault="00E364B9">
      <w:pPr>
        <w:spacing w:before="0"/>
      </w:pPr>
      <w:r>
        <w:separator/>
      </w:r>
    </w:p>
  </w:footnote>
  <w:footnote w:type="continuationSeparator" w:id="0">
    <w:p w14:paraId="1B003B28" w14:textId="77777777" w:rsidR="00E364B9" w:rsidRDefault="00E364B9">
      <w:pPr>
        <w:spacing w:before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223AAC"/>
    <w:multiLevelType w:val="hybridMultilevel"/>
    <w:tmpl w:val="2E0E5064"/>
    <w:lvl w:ilvl="0" w:tplc="6DE0C4FA">
      <w:start w:val="1"/>
      <w:numFmt w:val="decimal"/>
      <w:lvlText w:val="%1."/>
      <w:lvlJc w:val="left"/>
      <w:pPr>
        <w:tabs>
          <w:tab w:val="num" w:pos="648"/>
        </w:tabs>
        <w:ind w:left="648" w:hanging="360"/>
      </w:pPr>
      <w:rPr>
        <w:rFonts w:hint="default"/>
      </w:rPr>
    </w:lvl>
    <w:lvl w:ilvl="1" w:tplc="283CF9A2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889A0AF4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9850C872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445E32E0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3FFE47D4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DD1E443E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87484AEA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815C1D2C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1" w15:restartNumberingAfterBreak="0">
    <w:nsid w:val="304D34C3"/>
    <w:multiLevelType w:val="multilevel"/>
    <w:tmpl w:val="9620D8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6186A76"/>
    <w:multiLevelType w:val="hybridMultilevel"/>
    <w:tmpl w:val="8E1097CE"/>
    <w:lvl w:ilvl="0" w:tplc="D4D8EEF4">
      <w:start w:val="1"/>
      <w:numFmt w:val="decimal"/>
      <w:lvlText w:val="%1."/>
      <w:lvlJc w:val="left"/>
      <w:pPr>
        <w:tabs>
          <w:tab w:val="num" w:pos="852"/>
        </w:tabs>
        <w:ind w:left="852" w:hanging="564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3" w15:restartNumberingAfterBreak="0">
    <w:nsid w:val="7ECE7DF4"/>
    <w:multiLevelType w:val="hybridMultilevel"/>
    <w:tmpl w:val="F020B294"/>
    <w:lvl w:ilvl="0" w:tplc="4E184EA2">
      <w:start w:val="1100"/>
      <w:numFmt w:val="bullet"/>
      <w:lvlText w:val=""/>
      <w:lvlJc w:val="left"/>
      <w:pPr>
        <w:tabs>
          <w:tab w:val="num" w:pos="342"/>
        </w:tabs>
        <w:ind w:left="342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62"/>
        </w:tabs>
        <w:ind w:left="1062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782"/>
        </w:tabs>
        <w:ind w:left="178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02"/>
        </w:tabs>
        <w:ind w:left="250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22"/>
        </w:tabs>
        <w:ind w:left="3222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42"/>
        </w:tabs>
        <w:ind w:left="394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62"/>
        </w:tabs>
        <w:ind w:left="466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382"/>
        </w:tabs>
        <w:ind w:left="5382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02"/>
        </w:tabs>
        <w:ind w:left="6102" w:hanging="360"/>
      </w:pPr>
      <w:rPr>
        <w:rFonts w:ascii="Wingdings" w:hAnsi="Wingdings" w:hint="default"/>
      </w:rPr>
    </w:lvl>
  </w:abstractNum>
  <w:num w:numId="1" w16cid:durableId="1125731195">
    <w:abstractNumId w:val="0"/>
  </w:num>
  <w:num w:numId="2" w16cid:durableId="1197308525">
    <w:abstractNumId w:val="2"/>
  </w:num>
  <w:num w:numId="3" w16cid:durableId="1947885332">
    <w:abstractNumId w:val="3"/>
  </w:num>
  <w:num w:numId="4" w16cid:durableId="9748383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4"/>
  <w:proofState w:spelling="clean" w:grammar="clean"/>
  <w:defaultTabStop w:val="28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6667"/>
    <w:rsid w:val="000011DB"/>
    <w:rsid w:val="00007C42"/>
    <w:rsid w:val="00014594"/>
    <w:rsid w:val="00022A9D"/>
    <w:rsid w:val="00025E4A"/>
    <w:rsid w:val="000376FE"/>
    <w:rsid w:val="0004151B"/>
    <w:rsid w:val="00042CD1"/>
    <w:rsid w:val="00043639"/>
    <w:rsid w:val="00046CF2"/>
    <w:rsid w:val="00046E88"/>
    <w:rsid w:val="00050E79"/>
    <w:rsid w:val="00053D24"/>
    <w:rsid w:val="000577D6"/>
    <w:rsid w:val="000775E8"/>
    <w:rsid w:val="000839A9"/>
    <w:rsid w:val="0008527A"/>
    <w:rsid w:val="000B24AE"/>
    <w:rsid w:val="000C0DC8"/>
    <w:rsid w:val="001058F0"/>
    <w:rsid w:val="00106CBB"/>
    <w:rsid w:val="001374A8"/>
    <w:rsid w:val="00143593"/>
    <w:rsid w:val="00152EC2"/>
    <w:rsid w:val="00160814"/>
    <w:rsid w:val="0016083D"/>
    <w:rsid w:val="0016500D"/>
    <w:rsid w:val="0016506D"/>
    <w:rsid w:val="00170B03"/>
    <w:rsid w:val="00170E19"/>
    <w:rsid w:val="001714FD"/>
    <w:rsid w:val="0017217B"/>
    <w:rsid w:val="001A3AF1"/>
    <w:rsid w:val="001B3F19"/>
    <w:rsid w:val="001B72D6"/>
    <w:rsid w:val="001D4507"/>
    <w:rsid w:val="002019FF"/>
    <w:rsid w:val="00202625"/>
    <w:rsid w:val="00222987"/>
    <w:rsid w:val="002245DC"/>
    <w:rsid w:val="00243C48"/>
    <w:rsid w:val="00246FF1"/>
    <w:rsid w:val="00264FF7"/>
    <w:rsid w:val="00270F0A"/>
    <w:rsid w:val="00270F43"/>
    <w:rsid w:val="002716FA"/>
    <w:rsid w:val="00271876"/>
    <w:rsid w:val="00275F16"/>
    <w:rsid w:val="00276750"/>
    <w:rsid w:val="00282C91"/>
    <w:rsid w:val="0028412D"/>
    <w:rsid w:val="002A210D"/>
    <w:rsid w:val="002B21E7"/>
    <w:rsid w:val="002D6FE2"/>
    <w:rsid w:val="002E2F2B"/>
    <w:rsid w:val="002E4BB0"/>
    <w:rsid w:val="002E5D71"/>
    <w:rsid w:val="002F25A1"/>
    <w:rsid w:val="002F55CF"/>
    <w:rsid w:val="003005A0"/>
    <w:rsid w:val="00315B58"/>
    <w:rsid w:val="00316BA2"/>
    <w:rsid w:val="003336E7"/>
    <w:rsid w:val="00356122"/>
    <w:rsid w:val="00360750"/>
    <w:rsid w:val="00370396"/>
    <w:rsid w:val="00385386"/>
    <w:rsid w:val="003875CF"/>
    <w:rsid w:val="003B41F4"/>
    <w:rsid w:val="003D3C0A"/>
    <w:rsid w:val="003E4232"/>
    <w:rsid w:val="003E526A"/>
    <w:rsid w:val="0042032D"/>
    <w:rsid w:val="0042593B"/>
    <w:rsid w:val="00435755"/>
    <w:rsid w:val="0043793D"/>
    <w:rsid w:val="00440C60"/>
    <w:rsid w:val="00451371"/>
    <w:rsid w:val="00454854"/>
    <w:rsid w:val="004713C7"/>
    <w:rsid w:val="0048125D"/>
    <w:rsid w:val="00490234"/>
    <w:rsid w:val="00491E4E"/>
    <w:rsid w:val="00493CF0"/>
    <w:rsid w:val="004B04F9"/>
    <w:rsid w:val="004B66E9"/>
    <w:rsid w:val="004C64A3"/>
    <w:rsid w:val="004C6F4C"/>
    <w:rsid w:val="004E2A09"/>
    <w:rsid w:val="004E4A07"/>
    <w:rsid w:val="004F06A0"/>
    <w:rsid w:val="004F41D4"/>
    <w:rsid w:val="005015F7"/>
    <w:rsid w:val="00522B91"/>
    <w:rsid w:val="005261EA"/>
    <w:rsid w:val="00526B4B"/>
    <w:rsid w:val="005342DC"/>
    <w:rsid w:val="00540923"/>
    <w:rsid w:val="00553092"/>
    <w:rsid w:val="00553A02"/>
    <w:rsid w:val="00560FEB"/>
    <w:rsid w:val="00566446"/>
    <w:rsid w:val="0057438E"/>
    <w:rsid w:val="005774C1"/>
    <w:rsid w:val="00591716"/>
    <w:rsid w:val="005A16B3"/>
    <w:rsid w:val="005A5223"/>
    <w:rsid w:val="005A53AA"/>
    <w:rsid w:val="005B0D2C"/>
    <w:rsid w:val="005B3B72"/>
    <w:rsid w:val="005B6D2D"/>
    <w:rsid w:val="005B7A0D"/>
    <w:rsid w:val="005C540F"/>
    <w:rsid w:val="005D353F"/>
    <w:rsid w:val="005D4591"/>
    <w:rsid w:val="005E3624"/>
    <w:rsid w:val="006027CA"/>
    <w:rsid w:val="0062052A"/>
    <w:rsid w:val="00621512"/>
    <w:rsid w:val="006300D2"/>
    <w:rsid w:val="006707FE"/>
    <w:rsid w:val="00690E91"/>
    <w:rsid w:val="0069578E"/>
    <w:rsid w:val="006B4462"/>
    <w:rsid w:val="006C6670"/>
    <w:rsid w:val="006E352F"/>
    <w:rsid w:val="006E5702"/>
    <w:rsid w:val="006E71B6"/>
    <w:rsid w:val="006F2D8F"/>
    <w:rsid w:val="006F5C02"/>
    <w:rsid w:val="00715C42"/>
    <w:rsid w:val="0071722C"/>
    <w:rsid w:val="00732CB7"/>
    <w:rsid w:val="0073547D"/>
    <w:rsid w:val="007469C2"/>
    <w:rsid w:val="00776C54"/>
    <w:rsid w:val="00777AFE"/>
    <w:rsid w:val="0078268C"/>
    <w:rsid w:val="007847D8"/>
    <w:rsid w:val="00790E5B"/>
    <w:rsid w:val="007939C4"/>
    <w:rsid w:val="00795075"/>
    <w:rsid w:val="00796BF2"/>
    <w:rsid w:val="007B00E3"/>
    <w:rsid w:val="007C461D"/>
    <w:rsid w:val="007E0C33"/>
    <w:rsid w:val="007F1A58"/>
    <w:rsid w:val="007F3393"/>
    <w:rsid w:val="00802DEA"/>
    <w:rsid w:val="00811544"/>
    <w:rsid w:val="00815BBB"/>
    <w:rsid w:val="0082152F"/>
    <w:rsid w:val="00825B5D"/>
    <w:rsid w:val="00826B5A"/>
    <w:rsid w:val="0083134E"/>
    <w:rsid w:val="00840F9E"/>
    <w:rsid w:val="00844CFD"/>
    <w:rsid w:val="00862CA3"/>
    <w:rsid w:val="00866885"/>
    <w:rsid w:val="00884EF9"/>
    <w:rsid w:val="00885802"/>
    <w:rsid w:val="00895949"/>
    <w:rsid w:val="008B09E8"/>
    <w:rsid w:val="008C196B"/>
    <w:rsid w:val="008C2429"/>
    <w:rsid w:val="008D1044"/>
    <w:rsid w:val="008D1559"/>
    <w:rsid w:val="008E56A4"/>
    <w:rsid w:val="008E7095"/>
    <w:rsid w:val="0093649D"/>
    <w:rsid w:val="009402D3"/>
    <w:rsid w:val="00966AD6"/>
    <w:rsid w:val="0096707F"/>
    <w:rsid w:val="0098251F"/>
    <w:rsid w:val="0099559F"/>
    <w:rsid w:val="009A10CE"/>
    <w:rsid w:val="009A3FD3"/>
    <w:rsid w:val="009B7331"/>
    <w:rsid w:val="009D19EC"/>
    <w:rsid w:val="009D7766"/>
    <w:rsid w:val="009E4D88"/>
    <w:rsid w:val="009E6B4E"/>
    <w:rsid w:val="00A01DF9"/>
    <w:rsid w:val="00A20F52"/>
    <w:rsid w:val="00A30EE9"/>
    <w:rsid w:val="00A3352B"/>
    <w:rsid w:val="00A35DF6"/>
    <w:rsid w:val="00A50F6A"/>
    <w:rsid w:val="00A6396C"/>
    <w:rsid w:val="00A63E1D"/>
    <w:rsid w:val="00A67152"/>
    <w:rsid w:val="00A71306"/>
    <w:rsid w:val="00A71AD1"/>
    <w:rsid w:val="00A74127"/>
    <w:rsid w:val="00A759DD"/>
    <w:rsid w:val="00A9466F"/>
    <w:rsid w:val="00AB4684"/>
    <w:rsid w:val="00AC4263"/>
    <w:rsid w:val="00AC44AB"/>
    <w:rsid w:val="00AD4FDF"/>
    <w:rsid w:val="00AE62D1"/>
    <w:rsid w:val="00AE6384"/>
    <w:rsid w:val="00AF7926"/>
    <w:rsid w:val="00AF7BAA"/>
    <w:rsid w:val="00B15088"/>
    <w:rsid w:val="00B32087"/>
    <w:rsid w:val="00B40E1D"/>
    <w:rsid w:val="00B53383"/>
    <w:rsid w:val="00B56FA2"/>
    <w:rsid w:val="00B6250B"/>
    <w:rsid w:val="00B70ABB"/>
    <w:rsid w:val="00B81608"/>
    <w:rsid w:val="00BA1F8C"/>
    <w:rsid w:val="00BA460C"/>
    <w:rsid w:val="00BD0B51"/>
    <w:rsid w:val="00BD0D0A"/>
    <w:rsid w:val="00BD2733"/>
    <w:rsid w:val="00BE3D1E"/>
    <w:rsid w:val="00BF2C45"/>
    <w:rsid w:val="00C024EB"/>
    <w:rsid w:val="00C04609"/>
    <w:rsid w:val="00C13AD3"/>
    <w:rsid w:val="00C16086"/>
    <w:rsid w:val="00C33846"/>
    <w:rsid w:val="00C3400A"/>
    <w:rsid w:val="00C3411F"/>
    <w:rsid w:val="00C35BD5"/>
    <w:rsid w:val="00C446C5"/>
    <w:rsid w:val="00C450AD"/>
    <w:rsid w:val="00C530E0"/>
    <w:rsid w:val="00C646BF"/>
    <w:rsid w:val="00C72760"/>
    <w:rsid w:val="00C75E35"/>
    <w:rsid w:val="00C8152B"/>
    <w:rsid w:val="00C8362D"/>
    <w:rsid w:val="00C93052"/>
    <w:rsid w:val="00CA3E85"/>
    <w:rsid w:val="00CB3879"/>
    <w:rsid w:val="00CB70E8"/>
    <w:rsid w:val="00CD25E2"/>
    <w:rsid w:val="00CD6EC1"/>
    <w:rsid w:val="00CD72FA"/>
    <w:rsid w:val="00CF6667"/>
    <w:rsid w:val="00D07914"/>
    <w:rsid w:val="00D1199A"/>
    <w:rsid w:val="00D20513"/>
    <w:rsid w:val="00D207D4"/>
    <w:rsid w:val="00D41010"/>
    <w:rsid w:val="00D47B5B"/>
    <w:rsid w:val="00D50263"/>
    <w:rsid w:val="00D57C9F"/>
    <w:rsid w:val="00D65674"/>
    <w:rsid w:val="00D7414F"/>
    <w:rsid w:val="00D94889"/>
    <w:rsid w:val="00DA0223"/>
    <w:rsid w:val="00DB1AF5"/>
    <w:rsid w:val="00DB1C5E"/>
    <w:rsid w:val="00DB574C"/>
    <w:rsid w:val="00DB5E5E"/>
    <w:rsid w:val="00DC23E1"/>
    <w:rsid w:val="00DD28B0"/>
    <w:rsid w:val="00DD4EB9"/>
    <w:rsid w:val="00DD677C"/>
    <w:rsid w:val="00DE48B1"/>
    <w:rsid w:val="00DE7AE2"/>
    <w:rsid w:val="00E032E0"/>
    <w:rsid w:val="00E07F5A"/>
    <w:rsid w:val="00E2257D"/>
    <w:rsid w:val="00E364B9"/>
    <w:rsid w:val="00E66C72"/>
    <w:rsid w:val="00E743EE"/>
    <w:rsid w:val="00E801FC"/>
    <w:rsid w:val="00E90FDB"/>
    <w:rsid w:val="00EB0BDC"/>
    <w:rsid w:val="00EB45DD"/>
    <w:rsid w:val="00EB60D9"/>
    <w:rsid w:val="00EE1BB9"/>
    <w:rsid w:val="00EE4D09"/>
    <w:rsid w:val="00EF2372"/>
    <w:rsid w:val="00EF6807"/>
    <w:rsid w:val="00F01263"/>
    <w:rsid w:val="00F03EA7"/>
    <w:rsid w:val="00F0457C"/>
    <w:rsid w:val="00F0776F"/>
    <w:rsid w:val="00F14597"/>
    <w:rsid w:val="00F321D4"/>
    <w:rsid w:val="00F357CC"/>
    <w:rsid w:val="00F42470"/>
    <w:rsid w:val="00F4592D"/>
    <w:rsid w:val="00F45F68"/>
    <w:rsid w:val="00F51D55"/>
    <w:rsid w:val="00F5338A"/>
    <w:rsid w:val="00F609E6"/>
    <w:rsid w:val="00F62B49"/>
    <w:rsid w:val="00F64690"/>
    <w:rsid w:val="00F64F56"/>
    <w:rsid w:val="00F77E0D"/>
    <w:rsid w:val="00F93C59"/>
    <w:rsid w:val="00FB3DDF"/>
    <w:rsid w:val="00FB6FA9"/>
    <w:rsid w:val="00FD7F70"/>
    <w:rsid w:val="00FE12A0"/>
    <w:rsid w:val="00FF69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AC544B3"/>
  <w15:docId w15:val="{F28C92F3-C905-46E6-B956-CF47075B4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12A0"/>
    <w:pPr>
      <w:spacing w:before="120"/>
      <w:ind w:firstLine="288"/>
      <w:jc w:val="both"/>
    </w:pPr>
    <w:rPr>
      <w:sz w:val="24"/>
    </w:rPr>
  </w:style>
  <w:style w:type="paragraph" w:styleId="Heading1">
    <w:name w:val="heading 1"/>
    <w:basedOn w:val="Normal"/>
    <w:next w:val="Normal"/>
    <w:qFormat/>
    <w:rsid w:val="00FE12A0"/>
    <w:pPr>
      <w:keepNext/>
      <w:spacing w:before="480" w:after="240"/>
      <w:ind w:firstLine="0"/>
      <w:jc w:val="left"/>
      <w:outlineLvl w:val="0"/>
    </w:pPr>
    <w:rPr>
      <w:rFonts w:ascii="Arial" w:hAnsi="Arial"/>
      <w:b/>
      <w:smallCaps/>
      <w:kern w:val="28"/>
      <w:sz w:val="28"/>
    </w:rPr>
  </w:style>
  <w:style w:type="paragraph" w:styleId="Heading2">
    <w:name w:val="heading 2"/>
    <w:basedOn w:val="Normal"/>
    <w:next w:val="Normal"/>
    <w:qFormat/>
    <w:rsid w:val="00FE12A0"/>
    <w:pPr>
      <w:keepNext/>
      <w:spacing w:before="480" w:after="180"/>
      <w:ind w:firstLine="0"/>
      <w:outlineLvl w:val="1"/>
    </w:pPr>
    <w:rPr>
      <w:b/>
      <w:sz w:val="28"/>
    </w:rPr>
  </w:style>
  <w:style w:type="paragraph" w:styleId="Heading3">
    <w:name w:val="heading 3"/>
    <w:basedOn w:val="Normal"/>
    <w:next w:val="Normal"/>
    <w:qFormat/>
    <w:rsid w:val="00FE12A0"/>
    <w:pPr>
      <w:keepNext/>
      <w:spacing w:before="360" w:after="120"/>
      <w:ind w:firstLine="0"/>
      <w:outlineLvl w:val="2"/>
    </w:pPr>
    <w:rPr>
      <w:b/>
    </w:rPr>
  </w:style>
  <w:style w:type="paragraph" w:styleId="Heading4">
    <w:name w:val="heading 4"/>
    <w:basedOn w:val="Normal"/>
    <w:next w:val="Normal"/>
    <w:qFormat/>
    <w:rsid w:val="00FE12A0"/>
    <w:pPr>
      <w:keepNext/>
      <w:spacing w:before="240"/>
      <w:outlineLvl w:val="3"/>
    </w:pPr>
    <w:rPr>
      <w:i/>
    </w:rPr>
  </w:style>
  <w:style w:type="paragraph" w:styleId="Heading5">
    <w:name w:val="heading 5"/>
    <w:basedOn w:val="Normal"/>
    <w:next w:val="Normal"/>
    <w:qFormat/>
    <w:rsid w:val="00FE12A0"/>
    <w:pPr>
      <w:keepNext/>
      <w:spacing w:before="0"/>
      <w:jc w:val="center"/>
      <w:outlineLvl w:val="4"/>
    </w:pPr>
    <w:rPr>
      <w:rFonts w:ascii="Arial" w:hAnsi="Arial" w:cs="Arial"/>
      <w:b/>
      <w:bCs/>
    </w:rPr>
  </w:style>
  <w:style w:type="paragraph" w:styleId="Heading6">
    <w:name w:val="heading 6"/>
    <w:basedOn w:val="Normal"/>
    <w:next w:val="Normal"/>
    <w:qFormat/>
    <w:rsid w:val="00FE12A0"/>
    <w:pPr>
      <w:keepNext/>
      <w:spacing w:before="0"/>
      <w:outlineLvl w:val="5"/>
    </w:pPr>
    <w:rPr>
      <w:rFonts w:ascii="Arial" w:hAnsi="Arial"/>
    </w:rPr>
  </w:style>
  <w:style w:type="paragraph" w:styleId="Heading7">
    <w:name w:val="heading 7"/>
    <w:basedOn w:val="Normal"/>
    <w:next w:val="Normal"/>
    <w:qFormat/>
    <w:rsid w:val="00FE12A0"/>
    <w:pPr>
      <w:keepNext/>
      <w:tabs>
        <w:tab w:val="left" w:pos="1260"/>
      </w:tabs>
      <w:spacing w:before="0"/>
      <w:ind w:firstLine="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rsid w:val="00FE12A0"/>
    <w:pPr>
      <w:keepNext/>
      <w:outlineLvl w:val="7"/>
    </w:pPr>
    <w:rPr>
      <w:b/>
      <w:sz w:val="28"/>
    </w:rPr>
  </w:style>
  <w:style w:type="paragraph" w:styleId="Heading9">
    <w:name w:val="heading 9"/>
    <w:basedOn w:val="Normal"/>
    <w:next w:val="Normal"/>
    <w:qFormat/>
    <w:rsid w:val="00FE12A0"/>
    <w:pPr>
      <w:keepNext/>
      <w:tabs>
        <w:tab w:val="left" w:pos="1440"/>
      </w:tabs>
      <w:spacing w:before="0"/>
      <w:ind w:left="1728" w:hanging="1440"/>
      <w:outlineLvl w:val="8"/>
    </w:pPr>
    <w:rPr>
      <w:rFonts w:ascii="Arial" w:hAnsi="Arial"/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ageNumber">
    <w:name w:val="page number"/>
    <w:basedOn w:val="DefaultParagraphFont"/>
    <w:semiHidden/>
    <w:rsid w:val="00FE12A0"/>
    <w:rPr>
      <w:rFonts w:ascii="Arial" w:hAnsi="Arial"/>
      <w:sz w:val="20"/>
    </w:rPr>
  </w:style>
  <w:style w:type="paragraph" w:styleId="Footer">
    <w:name w:val="footer"/>
    <w:basedOn w:val="Normal"/>
    <w:semiHidden/>
    <w:rsid w:val="00FE12A0"/>
    <w:pPr>
      <w:tabs>
        <w:tab w:val="center" w:pos="4320"/>
        <w:tab w:val="right" w:pos="8640"/>
      </w:tabs>
    </w:pPr>
  </w:style>
  <w:style w:type="paragraph" w:styleId="EnvelopeAddress">
    <w:name w:val="envelope address"/>
    <w:basedOn w:val="Alternate"/>
    <w:semiHidden/>
    <w:rsid w:val="00FE12A0"/>
    <w:pPr>
      <w:framePr w:w="7920" w:h="1980" w:hRule="exact" w:hSpace="180" w:wrap="auto" w:hAnchor="page" w:xAlign="center" w:yAlign="bottom"/>
      <w:ind w:left="2880"/>
    </w:pPr>
    <w:rPr>
      <w:sz w:val="24"/>
    </w:rPr>
  </w:style>
  <w:style w:type="paragraph" w:customStyle="1" w:styleId="Alternate">
    <w:name w:val="Alternate"/>
    <w:basedOn w:val="Normal"/>
    <w:rsid w:val="00FE12A0"/>
    <w:rPr>
      <w:rFonts w:ascii="Arial" w:hAnsi="Arial"/>
      <w:sz w:val="20"/>
    </w:rPr>
  </w:style>
  <w:style w:type="paragraph" w:styleId="EnvelopeReturn">
    <w:name w:val="envelope return"/>
    <w:basedOn w:val="Alternate"/>
    <w:semiHidden/>
    <w:rsid w:val="00FE12A0"/>
  </w:style>
  <w:style w:type="paragraph" w:styleId="Caption">
    <w:name w:val="caption"/>
    <w:basedOn w:val="Alternate"/>
    <w:next w:val="Normal"/>
    <w:qFormat/>
    <w:rsid w:val="00FE12A0"/>
    <w:pPr>
      <w:suppressAutoHyphens/>
      <w:spacing w:before="0"/>
      <w:ind w:firstLine="0"/>
      <w:jc w:val="left"/>
    </w:pPr>
    <w:rPr>
      <w:sz w:val="18"/>
    </w:rPr>
  </w:style>
  <w:style w:type="paragraph" w:styleId="BodyTextIndent">
    <w:name w:val="Body Text Indent"/>
    <w:basedOn w:val="Normal"/>
    <w:semiHidden/>
    <w:rsid w:val="00FE12A0"/>
    <w:pPr>
      <w:spacing w:before="0"/>
    </w:pPr>
    <w:rPr>
      <w:rFonts w:ascii="Arial" w:hAnsi="Arial" w:cs="Arial"/>
    </w:rPr>
  </w:style>
  <w:style w:type="paragraph" w:styleId="Title">
    <w:name w:val="Title"/>
    <w:basedOn w:val="Normal"/>
    <w:qFormat/>
    <w:rsid w:val="00FE12A0"/>
    <w:pPr>
      <w:spacing w:before="480" w:after="240"/>
      <w:ind w:firstLine="0"/>
      <w:jc w:val="center"/>
    </w:pPr>
    <w:rPr>
      <w:rFonts w:ascii="Arial" w:hAnsi="Arial"/>
      <w:b/>
      <w:kern w:val="28"/>
      <w:sz w:val="36"/>
    </w:rPr>
  </w:style>
  <w:style w:type="paragraph" w:styleId="PlainText">
    <w:name w:val="Plain Text"/>
    <w:basedOn w:val="Normal"/>
    <w:link w:val="PlainTextChar"/>
    <w:semiHidden/>
    <w:rsid w:val="00FE12A0"/>
    <w:rPr>
      <w:rFonts w:ascii="Courier New" w:hAnsi="Courier New" w:cs="Courier New"/>
      <w:sz w:val="20"/>
    </w:rPr>
  </w:style>
  <w:style w:type="paragraph" w:styleId="BodyTextIndent2">
    <w:name w:val="Body Text Indent 2"/>
    <w:basedOn w:val="Normal"/>
    <w:semiHidden/>
    <w:rsid w:val="00FE12A0"/>
    <w:pPr>
      <w:tabs>
        <w:tab w:val="left" w:pos="1170"/>
      </w:tabs>
      <w:ind w:left="270" w:firstLine="0"/>
    </w:pPr>
    <w:rPr>
      <w:rFonts w:ascii="Arial" w:hAnsi="Arial"/>
    </w:rPr>
  </w:style>
  <w:style w:type="character" w:styleId="Hyperlink">
    <w:name w:val="Hyperlink"/>
    <w:basedOn w:val="DefaultParagraphFont"/>
    <w:semiHidden/>
    <w:rsid w:val="00FE12A0"/>
    <w:rPr>
      <w:color w:val="0000FF"/>
      <w:u w:val="single"/>
    </w:rPr>
  </w:style>
  <w:style w:type="character" w:styleId="Emphasis">
    <w:name w:val="Emphasis"/>
    <w:basedOn w:val="DefaultParagraphFont"/>
    <w:qFormat/>
    <w:rsid w:val="00FE12A0"/>
    <w:rPr>
      <w:i/>
      <w:iCs/>
    </w:rPr>
  </w:style>
  <w:style w:type="paragraph" w:styleId="BodyTextIndent3">
    <w:name w:val="Body Text Indent 3"/>
    <w:basedOn w:val="Normal"/>
    <w:semiHidden/>
    <w:rsid w:val="00FE12A0"/>
    <w:pPr>
      <w:tabs>
        <w:tab w:val="left" w:pos="1440"/>
      </w:tabs>
      <w:ind w:left="288" w:firstLine="0"/>
    </w:pPr>
    <w:rPr>
      <w:rFonts w:ascii="Arial" w:hAnsi="Arial"/>
      <w:strike/>
    </w:rPr>
  </w:style>
  <w:style w:type="paragraph" w:styleId="BodyText">
    <w:name w:val="Body Text"/>
    <w:basedOn w:val="Normal"/>
    <w:semiHidden/>
    <w:rsid w:val="00FE12A0"/>
    <w:pPr>
      <w:ind w:right="-450" w:firstLine="0"/>
      <w:jc w:val="left"/>
    </w:pPr>
    <w:rPr>
      <w:b/>
      <w:sz w:val="28"/>
    </w:rPr>
  </w:style>
  <w:style w:type="character" w:styleId="FollowedHyperlink">
    <w:name w:val="FollowedHyperlink"/>
    <w:basedOn w:val="DefaultParagraphFont"/>
    <w:semiHidden/>
    <w:rsid w:val="00FE12A0"/>
    <w:rPr>
      <w:color w:val="800080"/>
      <w:u w:val="single"/>
    </w:rPr>
  </w:style>
  <w:style w:type="paragraph" w:styleId="Header">
    <w:name w:val="header"/>
    <w:basedOn w:val="Normal"/>
    <w:semiHidden/>
    <w:rsid w:val="00FE12A0"/>
    <w:pPr>
      <w:tabs>
        <w:tab w:val="center" w:pos="4320"/>
        <w:tab w:val="right" w:pos="8640"/>
      </w:tabs>
    </w:pPr>
  </w:style>
  <w:style w:type="paragraph" w:customStyle="1" w:styleId="Default">
    <w:name w:val="Default"/>
    <w:rsid w:val="00C04609"/>
    <w:pPr>
      <w:widowControl w:val="0"/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CommentReference">
    <w:name w:val="annotation reference"/>
    <w:basedOn w:val="DefaultParagraphFont"/>
    <w:semiHidden/>
    <w:rsid w:val="00FE12A0"/>
    <w:rPr>
      <w:sz w:val="16"/>
      <w:szCs w:val="16"/>
    </w:rPr>
  </w:style>
  <w:style w:type="paragraph" w:styleId="CommentText">
    <w:name w:val="annotation text"/>
    <w:basedOn w:val="Normal"/>
    <w:semiHidden/>
    <w:rsid w:val="00FE12A0"/>
    <w:rPr>
      <w:sz w:val="20"/>
    </w:rPr>
  </w:style>
  <w:style w:type="paragraph" w:styleId="CommentSubject">
    <w:name w:val="annotation subject"/>
    <w:basedOn w:val="CommentText"/>
    <w:next w:val="CommentText"/>
    <w:semiHidden/>
    <w:rsid w:val="00FE12A0"/>
    <w:rPr>
      <w:b/>
      <w:bCs/>
    </w:rPr>
  </w:style>
  <w:style w:type="paragraph" w:styleId="BalloonText">
    <w:name w:val="Balloon Text"/>
    <w:basedOn w:val="Normal"/>
    <w:semiHidden/>
    <w:rsid w:val="00FE12A0"/>
    <w:rPr>
      <w:rFonts w:ascii="Tahoma" w:hAnsi="Tahoma" w:cs="Tahoma"/>
      <w:sz w:val="16"/>
      <w:szCs w:val="16"/>
    </w:rPr>
  </w:style>
  <w:style w:type="paragraph" w:customStyle="1" w:styleId="CM1">
    <w:name w:val="CM1"/>
    <w:basedOn w:val="Default"/>
    <w:next w:val="Default"/>
    <w:uiPriority w:val="99"/>
    <w:rsid w:val="00C04609"/>
    <w:pPr>
      <w:spacing w:after="215"/>
    </w:pPr>
    <w:rPr>
      <w:color w:val="auto"/>
    </w:rPr>
  </w:style>
  <w:style w:type="character" w:customStyle="1" w:styleId="PlainTextChar">
    <w:name w:val="Plain Text Char"/>
    <w:basedOn w:val="DefaultParagraphFont"/>
    <w:link w:val="PlainText"/>
    <w:semiHidden/>
    <w:rsid w:val="009B7331"/>
    <w:rPr>
      <w:rFonts w:ascii="Courier New" w:hAnsi="Courier New" w:cs="Courier New"/>
    </w:rPr>
  </w:style>
  <w:style w:type="character" w:customStyle="1" w:styleId="Title1">
    <w:name w:val="Title1"/>
    <w:basedOn w:val="DefaultParagraphFont"/>
    <w:rsid w:val="00F0457C"/>
  </w:style>
  <w:style w:type="character" w:customStyle="1" w:styleId="dir3d-p3d">
    <w:name w:val="dir3d-p3d"/>
    <w:basedOn w:val="DefaultParagraphFont"/>
    <w:rsid w:val="00F0457C"/>
  </w:style>
  <w:style w:type="character" w:customStyle="1" w:styleId="num">
    <w:name w:val="num"/>
    <w:basedOn w:val="DefaultParagraphFont"/>
    <w:rsid w:val="00F0457C"/>
  </w:style>
  <w:style w:type="character" w:customStyle="1" w:styleId="dirsegtext">
    <w:name w:val="dirsegtext"/>
    <w:basedOn w:val="DefaultParagraphFont"/>
    <w:rsid w:val="00F0457C"/>
  </w:style>
  <w:style w:type="character" w:customStyle="1" w:styleId="apple-converted-space">
    <w:name w:val="apple-converted-space"/>
    <w:basedOn w:val="DefaultParagraphFont"/>
    <w:rsid w:val="0008527A"/>
  </w:style>
  <w:style w:type="character" w:styleId="Strong">
    <w:name w:val="Strong"/>
    <w:basedOn w:val="DefaultParagraphFont"/>
    <w:uiPriority w:val="22"/>
    <w:qFormat/>
    <w:rsid w:val="009D19EC"/>
    <w:rPr>
      <w:b/>
      <w:bCs/>
    </w:rPr>
  </w:style>
  <w:style w:type="table" w:styleId="TableGrid">
    <w:name w:val="Table Grid"/>
    <w:basedOn w:val="TableNormal"/>
    <w:uiPriority w:val="59"/>
    <w:rsid w:val="00493C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88580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533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1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777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537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68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34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3565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9559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687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6178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5733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860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8814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530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596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6259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266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5107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2492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9427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0056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0561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3076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6857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892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4195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5630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3906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53591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706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5421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8353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washtenaw.org/telehealth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RDEUEL@UNIVTRANS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EE687B-DF50-4A8E-B1D7-5E0EC19166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243</Words>
  <Characters>1391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JB’s Normal</vt:lpstr>
    </vt:vector>
  </TitlesOfParts>
  <Company>The University of Michigan</Company>
  <LinksUpToDate>false</LinksUpToDate>
  <CharactersWithSpaces>1631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JB’s Normal</dc:title>
  <dc:creator>Johann Borenstein</dc:creator>
  <cp:lastModifiedBy>Tiffany Gonzalez</cp:lastModifiedBy>
  <cp:revision>2</cp:revision>
  <cp:lastPrinted>2011-12-03T20:48:00Z</cp:lastPrinted>
  <dcterms:created xsi:type="dcterms:W3CDTF">2025-02-20T21:07:00Z</dcterms:created>
  <dcterms:modified xsi:type="dcterms:W3CDTF">2025-02-20T21:07:00Z</dcterms:modified>
</cp:coreProperties>
</file>